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805FB" w14:textId="14663105" w:rsidR="00D9702F" w:rsidRDefault="00344F07" w:rsidP="00D9702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35C84">
        <w:rPr>
          <w:b/>
          <w:bCs/>
        </w:rPr>
        <w:t>T</w:t>
      </w:r>
      <w:r w:rsidR="00D9702F" w:rsidRPr="00B33104">
        <w:rPr>
          <w:b/>
          <w:bCs/>
        </w:rPr>
        <w:t xml:space="preserve">he Corporation of Newham Sixth Form College </w:t>
      </w:r>
      <w:r w:rsidR="00277916">
        <w:rPr>
          <w:b/>
          <w:bCs/>
        </w:rPr>
        <w:t xml:space="preserve"> </w:t>
      </w:r>
      <w:r w:rsidR="00D9702F" w:rsidRPr="00B33104">
        <w:rPr>
          <w:b/>
          <w:bCs/>
        </w:rPr>
        <w:t xml:space="preserve"> </w:t>
      </w:r>
    </w:p>
    <w:p w14:paraId="2F734743" w14:textId="681A9C69" w:rsidR="008711CD" w:rsidRPr="00B33104" w:rsidRDefault="00811936" w:rsidP="00D9702F">
      <w:pPr>
        <w:jc w:val="center"/>
        <w:rPr>
          <w:b/>
          <w:bCs/>
        </w:rPr>
      </w:pPr>
      <w:r>
        <w:rPr>
          <w:b/>
          <w:bCs/>
        </w:rPr>
        <w:t>Curriculum, Quality &amp; Engagement</w:t>
      </w:r>
      <w:r w:rsidR="008711CD">
        <w:rPr>
          <w:b/>
          <w:bCs/>
        </w:rPr>
        <w:t xml:space="preserve"> Committee</w:t>
      </w:r>
    </w:p>
    <w:p w14:paraId="2083C52D" w14:textId="55E21945" w:rsidR="00D9702F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Minutes of the Meeting held on </w:t>
      </w:r>
      <w:r w:rsidR="00811936">
        <w:rPr>
          <w:b/>
          <w:bCs/>
        </w:rPr>
        <w:t>3 Decem</w:t>
      </w:r>
      <w:r w:rsidR="008711CD">
        <w:rPr>
          <w:b/>
          <w:bCs/>
        </w:rPr>
        <w:t>ber</w:t>
      </w:r>
      <w:r w:rsidR="00E6189B">
        <w:rPr>
          <w:b/>
          <w:bCs/>
        </w:rPr>
        <w:t xml:space="preserve"> </w:t>
      </w:r>
      <w:r w:rsidRPr="00B33104">
        <w:rPr>
          <w:b/>
          <w:bCs/>
        </w:rPr>
        <w:t>20</w:t>
      </w:r>
      <w:r w:rsidR="00501B7E">
        <w:rPr>
          <w:b/>
          <w:bCs/>
        </w:rPr>
        <w:t>20</w:t>
      </w:r>
      <w:r w:rsidRPr="00B33104">
        <w:rPr>
          <w:b/>
          <w:bCs/>
        </w:rPr>
        <w:t xml:space="preserve"> 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2397E0" w14:textId="23364075" w:rsidR="00D9702F" w:rsidRDefault="00811936" w:rsidP="00D9702F">
            <w:r>
              <w:t xml:space="preserve">Julia Shelton </w:t>
            </w:r>
            <w:r w:rsidR="00D9702F">
              <w:t>(Chair)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2863DC0" w14:textId="568140F7" w:rsidR="00D9702F" w:rsidRDefault="00EA06EF" w:rsidP="00D9702F">
            <w:r>
              <w:t>Independent</w:t>
            </w:r>
            <w:r w:rsidR="007707DD">
              <w:t xml:space="preserve"> </w:t>
            </w:r>
            <w:r w:rsidR="00D9702F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277916" w14:paraId="20ACBC3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C928AB4" w14:textId="6CECE692" w:rsidR="00277916" w:rsidRDefault="00277916" w:rsidP="00D9702F">
            <w:r>
              <w:t xml:space="preserve">Mandeep Gill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CDFDE9A" w14:textId="5C834D2D" w:rsidR="00277916" w:rsidRDefault="00277916" w:rsidP="00D9702F">
            <w:r>
              <w:t xml:space="preserve">Principal &amp; Chief Executive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6B912A" w14:textId="6D40F68E" w:rsidR="00277916" w:rsidRDefault="00277916" w:rsidP="00D9702F">
            <w:r>
              <w:t xml:space="preserve">Present </w:t>
            </w:r>
          </w:p>
        </w:tc>
      </w:tr>
      <w:tr w:rsidR="0022288A" w14:paraId="07A34E3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7B6BF7E" w14:textId="18205696" w:rsidR="0022288A" w:rsidRDefault="00F75E34" w:rsidP="00D9702F">
            <w:r>
              <w:t>Habib Said Midh-Hir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8DD2774" w14:textId="0A774973" w:rsidR="0022288A" w:rsidRDefault="00F75E34" w:rsidP="00D9702F">
            <w:r>
              <w:t>Student</w:t>
            </w:r>
            <w:r w:rsidR="0022288A">
              <w:t xml:space="preserve">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3F6F72" w14:textId="712F5D1A" w:rsidR="0022288A" w:rsidRDefault="0022288A" w:rsidP="00D9702F">
            <w:r>
              <w:t>Present</w:t>
            </w:r>
          </w:p>
        </w:tc>
      </w:tr>
      <w:tr w:rsidR="00F75E34" w14:paraId="3C0F7800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C713FF8" w14:textId="4978DF11" w:rsidR="00F75E34" w:rsidRDefault="00F75E34" w:rsidP="00D9702F">
            <w:r>
              <w:t>Yvonne Odai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FAFD0AE" w14:textId="5E5E7064" w:rsidR="00F75E34" w:rsidRDefault="00920AA6" w:rsidP="00D9702F">
            <w:r>
              <w:t>Student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6E576E8" w14:textId="6FC4F6D1" w:rsidR="00F75E34" w:rsidRDefault="00920AA6" w:rsidP="00D9702F">
            <w:r>
              <w:t xml:space="preserve">Apologies – College commitments </w:t>
            </w:r>
          </w:p>
        </w:tc>
      </w:tr>
      <w:tr w:rsidR="00920AA6" w14:paraId="23F897D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00715B9" w14:textId="1D183D6D" w:rsidR="00920AA6" w:rsidRDefault="00920AA6" w:rsidP="00D9702F">
            <w:r>
              <w:t>Edet Okon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AD90F54" w14:textId="491C2CC2" w:rsidR="00920AA6" w:rsidRDefault="00920AA6" w:rsidP="00D9702F">
            <w:r>
              <w:t>Staff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42E0166" w14:textId="50A22254" w:rsidR="00920AA6" w:rsidRDefault="00920AA6" w:rsidP="00D9702F">
            <w:r>
              <w:t>Apologies – College commitments</w:t>
            </w:r>
          </w:p>
        </w:tc>
      </w:tr>
      <w:tr w:rsidR="0022288A" w14:paraId="595F93B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5D1D349" w14:textId="3EF78548" w:rsidR="0022288A" w:rsidRDefault="008711CD" w:rsidP="00D9702F">
            <w:r>
              <w:t xml:space="preserve">Martin Rosner </w:t>
            </w:r>
            <w:r w:rsidR="0022288A">
              <w:t xml:space="preserve">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DA34C29" w14:textId="23D909AB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AD8F4E" w14:textId="06D455C4" w:rsidR="0022288A" w:rsidRDefault="0022288A" w:rsidP="00D9702F">
            <w:r>
              <w:t xml:space="preserve">Present </w:t>
            </w:r>
          </w:p>
        </w:tc>
      </w:tr>
      <w:tr w:rsidR="00F26800" w14:paraId="6D390E4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60490A3" w14:textId="17D42821" w:rsidR="00F26800" w:rsidRDefault="00F26800" w:rsidP="00D9702F">
            <w:r>
              <w:t>Mandeep Sahotay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82D9FAD" w14:textId="565458CC" w:rsidR="00F26800" w:rsidRDefault="00F26800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95356E2" w14:textId="1787A8D3" w:rsidR="00F26800" w:rsidRDefault="00F26800" w:rsidP="00D9702F">
            <w:r>
              <w:t xml:space="preserve">Present </w:t>
            </w:r>
          </w:p>
        </w:tc>
      </w:tr>
      <w:tr w:rsidR="00F26800" w14:paraId="233BD95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9E90A5F" w14:textId="54DADCF5" w:rsidR="00F26800" w:rsidRDefault="00F26800" w:rsidP="00D9702F">
            <w:r>
              <w:t xml:space="preserve">Paddy Salter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C3FD69F" w14:textId="050597B5" w:rsidR="00F26800" w:rsidRDefault="00F26800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19721F" w14:textId="7D28BC04" w:rsidR="00F26800" w:rsidRDefault="00F26800" w:rsidP="00D9702F">
            <w:r>
              <w:t xml:space="preserve">Present </w:t>
            </w:r>
          </w:p>
        </w:tc>
      </w:tr>
      <w:tr w:rsidR="00423DB1" w14:paraId="33F5499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EA04A87" w14:textId="01F92DCA" w:rsidR="00423DB1" w:rsidRDefault="00423DB1" w:rsidP="00D9702F">
            <w:r>
              <w:t xml:space="preserve">Miklos </w:t>
            </w:r>
            <w:r w:rsidR="004675CA">
              <w:t>Sarosi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6581EF7" w14:textId="7A4C7F8E" w:rsidR="00423DB1" w:rsidRDefault="004675CA" w:rsidP="00D9702F">
            <w:r>
              <w:t>Parent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A8E8BC" w14:textId="4B050994" w:rsidR="00423DB1" w:rsidRDefault="004675CA" w:rsidP="00D9702F">
            <w:r>
              <w:t>Present</w:t>
            </w:r>
          </w:p>
        </w:tc>
      </w:tr>
      <w:tr w:rsidR="0022288A" w14:paraId="17B0B83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36A47E" w14:textId="73136E73" w:rsidR="0022288A" w:rsidRDefault="00811936" w:rsidP="00D9702F">
            <w:r>
              <w:t>Elizabeth Scott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35132C5" w14:textId="11C524B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155D7F" w14:textId="4F155A50" w:rsidR="0022288A" w:rsidRDefault="0022288A" w:rsidP="00D9702F">
            <w:r>
              <w:t xml:space="preserve">Present </w:t>
            </w:r>
          </w:p>
        </w:tc>
      </w:tr>
    </w:tbl>
    <w:p w14:paraId="220B17AF" w14:textId="77777777" w:rsidR="0074119F" w:rsidRDefault="0074119F" w:rsidP="0074119F">
      <w:pPr>
        <w:spacing w:after="0"/>
        <w:rPr>
          <w:b/>
          <w:bCs/>
        </w:rPr>
      </w:pPr>
    </w:p>
    <w:p w14:paraId="56822202" w14:textId="112DB87C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>Non-Members</w:t>
      </w:r>
      <w:r w:rsidR="00411463">
        <w:rPr>
          <w:b/>
          <w:bCs/>
        </w:rPr>
        <w:t xml:space="preserve"> in </w:t>
      </w:r>
      <w:r w:rsidRPr="00B33104">
        <w:rPr>
          <w:b/>
          <w:bCs/>
        </w:rPr>
        <w:t>attend</w:t>
      </w:r>
      <w:r w:rsidR="00411463">
        <w:rPr>
          <w:b/>
          <w:bCs/>
        </w:rPr>
        <w:t>ance</w:t>
      </w:r>
      <w:r w:rsidRPr="00B33104">
        <w:rPr>
          <w:b/>
          <w:bCs/>
        </w:rPr>
        <w:t xml:space="preserve">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420E15" w14:paraId="0CF8E6E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8D7D07C" w14:textId="4D923CFC" w:rsidR="00420E15" w:rsidRDefault="00420E15" w:rsidP="000C7B5D">
            <w:r>
              <w:t>Magdalena Johnson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A66185D" w14:textId="410C7FF3" w:rsidR="00420E15" w:rsidRDefault="00420E15" w:rsidP="000C7B5D">
            <w:r>
              <w:t>Vice Principal Student</w:t>
            </w:r>
            <w:r w:rsidR="00FB4A20">
              <w:t xml:space="preserve"> Achievement &amp; Progress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9C1702A" w14:textId="1181B12F" w:rsidR="00420E15" w:rsidRDefault="00FB4A20" w:rsidP="000C7B5D">
            <w:r>
              <w:t xml:space="preserve">Present </w:t>
            </w:r>
          </w:p>
        </w:tc>
      </w:tr>
      <w:tr w:rsidR="00F4522D" w14:paraId="4E9524B3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547B73C" w14:textId="77777777" w:rsidR="00F4522D" w:rsidRDefault="00F4522D" w:rsidP="000C7B5D">
            <w:r>
              <w:t>Robin Jones</w:t>
            </w:r>
          </w:p>
          <w:p w14:paraId="266F99CD" w14:textId="0AFAAE4C" w:rsidR="00466803" w:rsidRDefault="00466803" w:rsidP="000C7B5D">
            <w:r>
              <w:t>Martin Reed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7443088" w14:textId="77777777" w:rsidR="00F4522D" w:rsidRDefault="00F4522D" w:rsidP="000C7B5D">
            <w:r>
              <w:t xml:space="preserve">Clerk to the Corporation </w:t>
            </w:r>
          </w:p>
          <w:p w14:paraId="226C024D" w14:textId="1E12A899" w:rsidR="00466803" w:rsidRDefault="00466803" w:rsidP="000C7B5D">
            <w:r>
              <w:t xml:space="preserve">Interim </w:t>
            </w:r>
            <w:r w:rsidR="003A7A58">
              <w:t xml:space="preserve">Assistant Principal Student Services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47F556" w14:textId="77777777" w:rsidR="00F4522D" w:rsidRDefault="00F4522D" w:rsidP="000C7B5D">
            <w:r>
              <w:t xml:space="preserve">Present </w:t>
            </w:r>
          </w:p>
          <w:p w14:paraId="24A0F9A0" w14:textId="07294F51" w:rsidR="00E72B8D" w:rsidRDefault="00466803" w:rsidP="000C7B5D">
            <w:r>
              <w:t>Present</w:t>
            </w:r>
          </w:p>
        </w:tc>
      </w:tr>
      <w:tr w:rsidR="00F4522D" w14:paraId="274D917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984ABFA" w14:textId="77777777" w:rsidR="00F4522D" w:rsidRDefault="00F4522D" w:rsidP="000C7B5D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1C6427B" w14:textId="77777777" w:rsidR="00F4522D" w:rsidRDefault="00F4522D" w:rsidP="000C7B5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F1260C" w14:textId="77777777" w:rsidR="00F4522D" w:rsidRDefault="00F4522D" w:rsidP="000C7B5D"/>
        </w:tc>
      </w:tr>
    </w:tbl>
    <w:p w14:paraId="6219736C" w14:textId="185DC559" w:rsidR="008711CD" w:rsidRPr="00D87DF6" w:rsidRDefault="008711CD" w:rsidP="008711CD">
      <w:pPr>
        <w:rPr>
          <w:b/>
          <w:bCs/>
        </w:rPr>
      </w:pPr>
      <w:r>
        <w:rPr>
          <w:b/>
          <w:bCs/>
        </w:rPr>
        <w:t>1</w:t>
      </w:r>
      <w:r w:rsidRPr="00D87DF6">
        <w:rPr>
          <w:b/>
          <w:bCs/>
        </w:rPr>
        <w:tab/>
      </w:r>
      <w:r>
        <w:rPr>
          <w:b/>
          <w:bCs/>
        </w:rPr>
        <w:t xml:space="preserve">MEMBERSHIP OF THE </w:t>
      </w:r>
      <w:r w:rsidR="00466803">
        <w:rPr>
          <w:b/>
          <w:bCs/>
        </w:rPr>
        <w:t xml:space="preserve">CURRICULUM, QUALITY &amp; ENGAGEMENT </w:t>
      </w:r>
      <w:r>
        <w:rPr>
          <w:b/>
          <w:bCs/>
        </w:rPr>
        <w:t xml:space="preserve">COMMITTEE </w:t>
      </w:r>
      <w:r w:rsidRPr="00D87DF6">
        <w:rPr>
          <w:b/>
          <w:bCs/>
        </w:rPr>
        <w:t xml:space="preserve"> </w:t>
      </w:r>
    </w:p>
    <w:p w14:paraId="63C6563D" w14:textId="0B481B0A" w:rsidR="008711CD" w:rsidRDefault="008711CD" w:rsidP="008711CD">
      <w:pPr>
        <w:ind w:left="737"/>
      </w:pPr>
      <w:r>
        <w:t xml:space="preserve">The Committee NOTED the membership of the </w:t>
      </w:r>
      <w:r w:rsidR="00466803">
        <w:t xml:space="preserve">Curriculum, Quality </w:t>
      </w:r>
      <w:r>
        <w:t xml:space="preserve">&amp; </w:t>
      </w:r>
      <w:r w:rsidR="00466803">
        <w:t xml:space="preserve">Engagement </w:t>
      </w:r>
      <w:r>
        <w:t xml:space="preserve"> Committee as determined by the Corporation on 7 October 2020:</w:t>
      </w:r>
    </w:p>
    <w:p w14:paraId="43259FF3" w14:textId="3070D3C9" w:rsidR="008711CD" w:rsidRDefault="00F26800" w:rsidP="008711CD">
      <w:pPr>
        <w:pStyle w:val="ListParagraph"/>
        <w:numPr>
          <w:ilvl w:val="0"/>
          <w:numId w:val="35"/>
        </w:numPr>
      </w:pPr>
      <w:r>
        <w:t>Julia Shelton</w:t>
      </w:r>
      <w:r w:rsidR="008711CD" w:rsidRPr="008711CD">
        <w:t xml:space="preserve"> (Chair)</w:t>
      </w:r>
    </w:p>
    <w:p w14:paraId="613AAE62" w14:textId="7C125241" w:rsidR="008711CD" w:rsidRDefault="008711CD" w:rsidP="008711CD">
      <w:pPr>
        <w:pStyle w:val="ListParagraph"/>
        <w:numPr>
          <w:ilvl w:val="0"/>
          <w:numId w:val="35"/>
        </w:numPr>
      </w:pPr>
      <w:r>
        <w:t>Mandeep Gill</w:t>
      </w:r>
    </w:p>
    <w:p w14:paraId="65EA8A49" w14:textId="4D324182" w:rsidR="00F26800" w:rsidRDefault="00F26800" w:rsidP="008711CD">
      <w:pPr>
        <w:pStyle w:val="ListParagraph"/>
        <w:numPr>
          <w:ilvl w:val="0"/>
          <w:numId w:val="35"/>
        </w:numPr>
      </w:pPr>
      <w:r>
        <w:t>Habib Said Midh-Hir</w:t>
      </w:r>
    </w:p>
    <w:p w14:paraId="0CC1E17A" w14:textId="4637AF16" w:rsidR="00EF411E" w:rsidRDefault="00EF411E" w:rsidP="008711CD">
      <w:pPr>
        <w:pStyle w:val="ListParagraph"/>
        <w:numPr>
          <w:ilvl w:val="0"/>
          <w:numId w:val="35"/>
        </w:numPr>
      </w:pPr>
      <w:r>
        <w:t>Yvonne Odai</w:t>
      </w:r>
    </w:p>
    <w:p w14:paraId="25D07B7E" w14:textId="60EE9DE5" w:rsidR="008711CD" w:rsidRDefault="00EF411E" w:rsidP="008711CD">
      <w:pPr>
        <w:pStyle w:val="ListParagraph"/>
        <w:numPr>
          <w:ilvl w:val="0"/>
          <w:numId w:val="35"/>
        </w:numPr>
      </w:pPr>
      <w:r>
        <w:t>Edet Okon</w:t>
      </w:r>
    </w:p>
    <w:p w14:paraId="68795691" w14:textId="77777777" w:rsidR="008711CD" w:rsidRDefault="008711CD" w:rsidP="008711CD">
      <w:pPr>
        <w:pStyle w:val="ListParagraph"/>
        <w:numPr>
          <w:ilvl w:val="0"/>
          <w:numId w:val="35"/>
        </w:numPr>
      </w:pPr>
      <w:r>
        <w:t>Martin Rosner</w:t>
      </w:r>
    </w:p>
    <w:p w14:paraId="04E03963" w14:textId="77777777" w:rsidR="00EF411E" w:rsidRDefault="00EF411E" w:rsidP="008711CD">
      <w:pPr>
        <w:pStyle w:val="ListParagraph"/>
        <w:numPr>
          <w:ilvl w:val="0"/>
          <w:numId w:val="35"/>
        </w:numPr>
      </w:pPr>
      <w:r>
        <w:t>Mandeep Sahotay</w:t>
      </w:r>
    </w:p>
    <w:p w14:paraId="73198976" w14:textId="1B4D6017" w:rsidR="00DA1084" w:rsidRDefault="00EF411E" w:rsidP="008711CD">
      <w:pPr>
        <w:pStyle w:val="ListParagraph"/>
        <w:numPr>
          <w:ilvl w:val="0"/>
          <w:numId w:val="35"/>
        </w:numPr>
      </w:pPr>
      <w:r>
        <w:t>Paddy Salter</w:t>
      </w:r>
    </w:p>
    <w:p w14:paraId="026C065C" w14:textId="26E53276" w:rsidR="004675CA" w:rsidRDefault="004675CA" w:rsidP="008711CD">
      <w:pPr>
        <w:pStyle w:val="ListParagraph"/>
        <w:numPr>
          <w:ilvl w:val="0"/>
          <w:numId w:val="35"/>
        </w:numPr>
      </w:pPr>
      <w:r>
        <w:t xml:space="preserve">Miklos Sarosi </w:t>
      </w:r>
    </w:p>
    <w:p w14:paraId="4E08D94B" w14:textId="40AC9733" w:rsidR="008711CD" w:rsidRDefault="00DA1084" w:rsidP="008711CD">
      <w:pPr>
        <w:pStyle w:val="ListParagraph"/>
        <w:numPr>
          <w:ilvl w:val="0"/>
          <w:numId w:val="35"/>
        </w:numPr>
      </w:pPr>
      <w:r>
        <w:t>Elizabeth Scott</w:t>
      </w:r>
      <w:r w:rsidR="008711CD">
        <w:t xml:space="preserve"> </w:t>
      </w:r>
    </w:p>
    <w:p w14:paraId="68DCDDB1" w14:textId="21C5B91E" w:rsidR="00E02052" w:rsidRPr="008711CD" w:rsidRDefault="00E02052" w:rsidP="00E02052">
      <w:pPr>
        <w:ind w:left="737"/>
      </w:pPr>
      <w:r>
        <w:t>As this was the first meeting of the new Committee</w:t>
      </w:r>
      <w:r w:rsidR="00CC0551">
        <w:t>,</w:t>
      </w:r>
      <w:r>
        <w:t xml:space="preserve"> all present introduced themselves.</w:t>
      </w:r>
    </w:p>
    <w:p w14:paraId="2AD214D1" w14:textId="1F9999FF" w:rsidR="00CC23A2" w:rsidRPr="00D87DF6" w:rsidRDefault="00DA6641" w:rsidP="00CC23A2">
      <w:pPr>
        <w:rPr>
          <w:b/>
          <w:bCs/>
        </w:rPr>
      </w:pPr>
      <w:bookmarkStart w:id="0" w:name="_Hlk55901175"/>
      <w:r>
        <w:rPr>
          <w:b/>
          <w:bCs/>
        </w:rPr>
        <w:t>2</w:t>
      </w:r>
      <w:r w:rsidR="00CC23A2" w:rsidRPr="00D87DF6">
        <w:rPr>
          <w:b/>
          <w:bCs/>
        </w:rPr>
        <w:tab/>
        <w:t xml:space="preserve">APOLOGIES FOR ABSENCE </w:t>
      </w:r>
    </w:p>
    <w:p w14:paraId="35DC0B25" w14:textId="6402F7F0" w:rsidR="00725BE4" w:rsidRDefault="00CC23A2" w:rsidP="00DA6641">
      <w:pPr>
        <w:ind w:left="737"/>
      </w:pPr>
      <w:r>
        <w:t xml:space="preserve">The Corporation </w:t>
      </w:r>
      <w:bookmarkEnd w:id="0"/>
      <w:r>
        <w:t xml:space="preserve">NOTED </w:t>
      </w:r>
      <w:r w:rsidR="00FC013D">
        <w:t xml:space="preserve">that </w:t>
      </w:r>
      <w:r w:rsidR="00DA1084">
        <w:t>Yvonne Odai and Edet Okon</w:t>
      </w:r>
      <w:r w:rsidR="000B3082">
        <w:t xml:space="preserve"> had College commitments and, therefore, were unable to attend </w:t>
      </w:r>
      <w:r w:rsidR="00584FA4">
        <w:t>on this occasion.</w:t>
      </w:r>
      <w:r w:rsidR="00DA6641">
        <w:t xml:space="preserve"> </w:t>
      </w:r>
    </w:p>
    <w:p w14:paraId="1E0BC3D9" w14:textId="6B698435" w:rsidR="00CC23A2" w:rsidRPr="00D87DF6" w:rsidRDefault="00DA6641" w:rsidP="00CC23A2">
      <w:pPr>
        <w:rPr>
          <w:b/>
          <w:bCs/>
        </w:rPr>
      </w:pPr>
      <w:r>
        <w:rPr>
          <w:b/>
          <w:bCs/>
        </w:rPr>
        <w:t>3</w:t>
      </w:r>
      <w:r w:rsidR="00CC23A2" w:rsidRPr="00D87DF6">
        <w:rPr>
          <w:b/>
          <w:bCs/>
        </w:rPr>
        <w:tab/>
        <w:t xml:space="preserve">DECLARATION OF INTERESTS </w:t>
      </w:r>
    </w:p>
    <w:p w14:paraId="44652F27" w14:textId="57C4F93F" w:rsidR="00CC23A2" w:rsidRDefault="00CC23A2" w:rsidP="00CC23A2">
      <w:pPr>
        <w:ind w:left="737"/>
      </w:pPr>
      <w:r>
        <w:t xml:space="preserve">The Members confirmed that there were no declarations of interest to be recorded on this occasion at this stage of the meeting based on the published </w:t>
      </w:r>
      <w:r w:rsidR="00E6189B">
        <w:t>A</w:t>
      </w:r>
      <w:r>
        <w:t>genda</w:t>
      </w:r>
      <w:r w:rsidR="00E6189B">
        <w:t>.</w:t>
      </w:r>
      <w:r>
        <w:t xml:space="preserve">  </w:t>
      </w:r>
    </w:p>
    <w:p w14:paraId="08A739F3" w14:textId="77777777" w:rsidR="004675CA" w:rsidRDefault="004675CA" w:rsidP="00EA06EF">
      <w:pPr>
        <w:ind w:left="720" w:hanging="720"/>
        <w:rPr>
          <w:b/>
          <w:bCs/>
        </w:rPr>
      </w:pPr>
      <w:bookmarkStart w:id="1" w:name="_Hlk54272196"/>
    </w:p>
    <w:p w14:paraId="0FA43149" w14:textId="77777777" w:rsidR="004675CA" w:rsidRDefault="004675CA" w:rsidP="00EA06EF">
      <w:pPr>
        <w:ind w:left="720" w:hanging="720"/>
        <w:rPr>
          <w:b/>
          <w:bCs/>
        </w:rPr>
      </w:pPr>
    </w:p>
    <w:p w14:paraId="3C78F42A" w14:textId="29037C63" w:rsidR="00D87DF6" w:rsidRPr="00D87DF6" w:rsidRDefault="00DA6641" w:rsidP="00EA06EF">
      <w:pPr>
        <w:ind w:left="720" w:hanging="720"/>
        <w:rPr>
          <w:b/>
          <w:bCs/>
        </w:rPr>
      </w:pPr>
      <w:r>
        <w:rPr>
          <w:b/>
          <w:bCs/>
        </w:rPr>
        <w:t>4</w:t>
      </w:r>
      <w:r w:rsidR="00501B7E" w:rsidRPr="00D87DF6">
        <w:rPr>
          <w:b/>
          <w:bCs/>
        </w:rPr>
        <w:tab/>
      </w:r>
      <w:bookmarkStart w:id="2" w:name="_Hlk20397122"/>
      <w:bookmarkStart w:id="3" w:name="_Hlk42502548"/>
      <w:r w:rsidRPr="00DA6641">
        <w:rPr>
          <w:b/>
          <w:bCs/>
        </w:rPr>
        <w:t xml:space="preserve">APPOINTMENT OF VICE CHAIR OF THE </w:t>
      </w:r>
      <w:r w:rsidR="00446CF4">
        <w:rPr>
          <w:b/>
          <w:bCs/>
        </w:rPr>
        <w:t xml:space="preserve">CURRICULUM, QUALITY &amp; ENGAGEMENT </w:t>
      </w:r>
      <w:r w:rsidRPr="00DA6641">
        <w:rPr>
          <w:b/>
          <w:bCs/>
        </w:rPr>
        <w:t xml:space="preserve"> COMMITTEE – 2020/21</w:t>
      </w:r>
      <w:r w:rsidR="001C4ED5">
        <w:rPr>
          <w:b/>
          <w:bCs/>
        </w:rPr>
        <w:t xml:space="preserve"> </w:t>
      </w:r>
      <w:r w:rsidR="00D87DF6" w:rsidRPr="00D87DF6">
        <w:rPr>
          <w:b/>
          <w:bCs/>
        </w:rPr>
        <w:t xml:space="preserve"> </w:t>
      </w:r>
    </w:p>
    <w:p w14:paraId="18431C6D" w14:textId="1A0BF5D0" w:rsidR="00D87DF6" w:rsidRDefault="007375DE" w:rsidP="00195CFA">
      <w:pPr>
        <w:ind w:left="737"/>
      </w:pPr>
      <w:r>
        <w:t>Paddy Salter</w:t>
      </w:r>
      <w:r w:rsidR="00DA6641">
        <w:t xml:space="preserve"> was appointed as Vice Chair of the </w:t>
      </w:r>
      <w:r>
        <w:t xml:space="preserve">Curriculum, Quality &amp; Engagement </w:t>
      </w:r>
      <w:r w:rsidR="00DA6641">
        <w:t xml:space="preserve"> Committee for the year 2020/21. </w:t>
      </w:r>
      <w:r w:rsidR="005001F1">
        <w:t xml:space="preserve"> </w:t>
      </w:r>
      <w:r w:rsidR="00EA06EF">
        <w:t xml:space="preserve"> </w:t>
      </w:r>
      <w:bookmarkEnd w:id="2"/>
      <w:r w:rsidR="006C02AF">
        <w:t xml:space="preserve"> </w:t>
      </w:r>
    </w:p>
    <w:p w14:paraId="373D0962" w14:textId="58557234" w:rsidR="00411463" w:rsidRPr="00E9305E" w:rsidRDefault="00DA6641" w:rsidP="00411463">
      <w:pPr>
        <w:ind w:left="720" w:hanging="720"/>
        <w:rPr>
          <w:b/>
          <w:bCs/>
        </w:rPr>
      </w:pPr>
      <w:bookmarkStart w:id="4" w:name="_Hlk29990539"/>
      <w:r>
        <w:rPr>
          <w:b/>
          <w:bCs/>
        </w:rPr>
        <w:lastRenderedPageBreak/>
        <w:t>5</w:t>
      </w:r>
      <w:r w:rsidR="00411463" w:rsidRPr="00E9305E">
        <w:rPr>
          <w:b/>
          <w:bCs/>
        </w:rPr>
        <w:tab/>
      </w:r>
      <w:r>
        <w:rPr>
          <w:b/>
          <w:bCs/>
        </w:rPr>
        <w:t xml:space="preserve">TERMS OF REFERENCE OF THE </w:t>
      </w:r>
      <w:r w:rsidR="00EB2EDD">
        <w:rPr>
          <w:b/>
          <w:bCs/>
        </w:rPr>
        <w:t>CURRICULUM</w:t>
      </w:r>
      <w:r w:rsidR="00FE775B">
        <w:rPr>
          <w:b/>
          <w:bCs/>
        </w:rPr>
        <w:t xml:space="preserve">, </w:t>
      </w:r>
      <w:r w:rsidR="00EB2EDD">
        <w:rPr>
          <w:b/>
          <w:bCs/>
        </w:rPr>
        <w:t xml:space="preserve">QUALITY &amp; ENGAGEMENT </w:t>
      </w:r>
      <w:r>
        <w:rPr>
          <w:b/>
          <w:bCs/>
        </w:rPr>
        <w:t xml:space="preserve">COMMITTEE </w:t>
      </w:r>
      <w:r w:rsidR="00411463">
        <w:rPr>
          <w:b/>
          <w:bCs/>
        </w:rPr>
        <w:t xml:space="preserve"> </w:t>
      </w:r>
      <w:r w:rsidR="00411463" w:rsidRPr="00E9305E">
        <w:rPr>
          <w:b/>
          <w:bCs/>
        </w:rPr>
        <w:t xml:space="preserve">  </w:t>
      </w:r>
    </w:p>
    <w:p w14:paraId="48EC3460" w14:textId="7800A888" w:rsidR="00DA6641" w:rsidRDefault="00411463" w:rsidP="00101547">
      <w:pPr>
        <w:ind w:left="737"/>
      </w:pPr>
      <w:r>
        <w:t xml:space="preserve">The </w:t>
      </w:r>
      <w:r w:rsidR="006B0AA8">
        <w:t>Co</w:t>
      </w:r>
      <w:r w:rsidR="00DA6641">
        <w:t xml:space="preserve">mmittee received the Terms of Reference of the </w:t>
      </w:r>
      <w:r w:rsidR="00866394">
        <w:t>Curriculum</w:t>
      </w:r>
      <w:r w:rsidR="00151CD4">
        <w:t xml:space="preserve">, Quality &amp; </w:t>
      </w:r>
      <w:r w:rsidR="00866394">
        <w:t>Engagement</w:t>
      </w:r>
      <w:r w:rsidR="00DA6641">
        <w:t xml:space="preserve"> Committee as approved by the Corporation on 20 May 2020.</w:t>
      </w:r>
    </w:p>
    <w:p w14:paraId="2CC1BC07" w14:textId="2A78BB0D" w:rsidR="00DA6641" w:rsidRDefault="00DA6641" w:rsidP="00101547">
      <w:pPr>
        <w:ind w:left="737"/>
      </w:pPr>
      <w:r>
        <w:t xml:space="preserve">It was recognised that the Terms of Reference needed to </w:t>
      </w:r>
      <w:r w:rsidR="00866394">
        <w:t xml:space="preserve">regarded </w:t>
      </w:r>
      <w:r>
        <w:t>as a “live document” and suggested additions and changes could be forwarded to the Cor</w:t>
      </w:r>
      <w:r w:rsidR="006B0AA8">
        <w:t xml:space="preserve">poration </w:t>
      </w:r>
      <w:bookmarkEnd w:id="4"/>
      <w:r>
        <w:t>as and when it was thought to be appropriate</w:t>
      </w:r>
      <w:r w:rsidR="00B52056">
        <w:t xml:space="preserve"> in the light of experience</w:t>
      </w:r>
      <w:r>
        <w:t xml:space="preserve">. </w:t>
      </w:r>
    </w:p>
    <w:p w14:paraId="2B700343" w14:textId="4658608F" w:rsidR="00272745" w:rsidRDefault="00B52056" w:rsidP="00C34C68">
      <w:pPr>
        <w:ind w:left="737"/>
      </w:pPr>
      <w:r>
        <w:t>The Committee agreed that</w:t>
      </w:r>
      <w:r w:rsidR="002273E6">
        <w:t>,</w:t>
      </w:r>
      <w:r>
        <w:t xml:space="preserve"> at this time</w:t>
      </w:r>
      <w:r w:rsidR="002273E6">
        <w:t>,</w:t>
      </w:r>
      <w:r>
        <w:t xml:space="preserve"> </w:t>
      </w:r>
      <w:r w:rsidR="00482E1D">
        <w:t xml:space="preserve">there was only one aspect that needed to be addressed and this concerned </w:t>
      </w:r>
      <w:r w:rsidR="006309DA">
        <w:t xml:space="preserve">reflecting in the Terms of Reference the ways  of capturing and engaging with the student voice. A suggested update would be presented to the March meeting of the Committee for consideration and, if supported, forwarding to the Corporation. </w:t>
      </w:r>
      <w:r w:rsidR="00482E1D">
        <w:t xml:space="preserve">  </w:t>
      </w:r>
    </w:p>
    <w:bookmarkEnd w:id="1"/>
    <w:bookmarkEnd w:id="3"/>
    <w:p w14:paraId="2A558148" w14:textId="3D269C8C" w:rsidR="00DE40C8" w:rsidRPr="00E9305E" w:rsidRDefault="001A2408" w:rsidP="00DE40C8">
      <w:pPr>
        <w:ind w:left="720" w:hanging="720"/>
        <w:rPr>
          <w:b/>
          <w:bCs/>
        </w:rPr>
      </w:pPr>
      <w:r>
        <w:rPr>
          <w:b/>
          <w:bCs/>
        </w:rPr>
        <w:t>6</w:t>
      </w:r>
      <w:r w:rsidR="00DE40C8" w:rsidRPr="00E9305E">
        <w:rPr>
          <w:b/>
          <w:bCs/>
        </w:rPr>
        <w:tab/>
      </w:r>
      <w:r w:rsidR="00DE40C8">
        <w:rPr>
          <w:b/>
          <w:bCs/>
        </w:rPr>
        <w:t xml:space="preserve">STUDENT REPORT   </w:t>
      </w:r>
      <w:r w:rsidR="00DE40C8" w:rsidRPr="00E9305E">
        <w:rPr>
          <w:b/>
          <w:bCs/>
        </w:rPr>
        <w:t xml:space="preserve">  </w:t>
      </w:r>
    </w:p>
    <w:p w14:paraId="2D4D7190" w14:textId="2B406164" w:rsidR="00DE40C8" w:rsidRDefault="00DE40C8" w:rsidP="00DE40C8">
      <w:pPr>
        <w:ind w:left="737"/>
      </w:pPr>
      <w:r>
        <w:t>The Committee received</w:t>
      </w:r>
      <w:r w:rsidR="00EA1CBB">
        <w:t xml:space="preserve"> and discussed at length the </w:t>
      </w:r>
      <w:r w:rsidR="00CD09E4">
        <w:t xml:space="preserve">report which set out the </w:t>
      </w:r>
      <w:r w:rsidR="00883C1D">
        <w:t xml:space="preserve">responses of the Student Council to the changes made in College as a result of Covid-19. </w:t>
      </w:r>
    </w:p>
    <w:p w14:paraId="5FE507C7" w14:textId="52613AA5" w:rsidR="007F4B5A" w:rsidRDefault="007F4B5A" w:rsidP="00DE40C8">
      <w:pPr>
        <w:ind w:left="737"/>
      </w:pPr>
      <w:r>
        <w:t xml:space="preserve">A number of </w:t>
      </w:r>
      <w:r w:rsidR="00404E35">
        <w:t xml:space="preserve">points were highlighted </w:t>
      </w:r>
      <w:r w:rsidR="00746F49">
        <w:t>arising from the report including:</w:t>
      </w:r>
    </w:p>
    <w:p w14:paraId="7713A301" w14:textId="35CED2F1" w:rsidR="00746F49" w:rsidRDefault="00765378" w:rsidP="00746F49">
      <w:pPr>
        <w:pStyle w:val="ListParagraph"/>
        <w:numPr>
          <w:ilvl w:val="0"/>
          <w:numId w:val="43"/>
        </w:numPr>
      </w:pPr>
      <w:r>
        <w:t>The current and ongoing arrangement was a split of 50% delivery in College and 50% online</w:t>
      </w:r>
      <w:r w:rsidR="00BF1649">
        <w:t xml:space="preserve"> although consideration was being </w:t>
      </w:r>
      <w:r w:rsidR="00D5526E">
        <w:t>given</w:t>
      </w:r>
      <w:r w:rsidR="00BF1649">
        <w:t xml:space="preserve"> to increasing to 75% onsite </w:t>
      </w:r>
      <w:r w:rsidR="00D5526E">
        <w:t>possibly after the February half-term</w:t>
      </w:r>
    </w:p>
    <w:p w14:paraId="64C47D98" w14:textId="5A93D696" w:rsidR="00765378" w:rsidRDefault="0003390F" w:rsidP="00746F49">
      <w:pPr>
        <w:pStyle w:val="ListParagraph"/>
        <w:numPr>
          <w:ilvl w:val="0"/>
          <w:numId w:val="43"/>
        </w:numPr>
      </w:pPr>
      <w:r>
        <w:t xml:space="preserve">Requirement to wear masks </w:t>
      </w:r>
      <w:r w:rsidR="00240172">
        <w:t xml:space="preserve">which should not be an issue as most students travel on public transport where </w:t>
      </w:r>
      <w:r w:rsidR="00F30B99">
        <w:t xml:space="preserve">masks are required – if students arrive at College without a mask they will be admitted but have to buy a mask </w:t>
      </w:r>
      <w:r w:rsidR="006753AE">
        <w:t>and if they do not have the money with them they can pay later</w:t>
      </w:r>
    </w:p>
    <w:p w14:paraId="749C2A88" w14:textId="6D6715F8" w:rsidR="006753AE" w:rsidRDefault="006753AE" w:rsidP="00746F49">
      <w:pPr>
        <w:pStyle w:val="ListParagraph"/>
        <w:numPr>
          <w:ilvl w:val="0"/>
          <w:numId w:val="43"/>
        </w:numPr>
      </w:pPr>
      <w:r>
        <w:t xml:space="preserve">There had been some technical </w:t>
      </w:r>
      <w:r w:rsidR="00D5526E">
        <w:t>difficulties</w:t>
      </w:r>
      <w:r>
        <w:t xml:space="preserve"> which were </w:t>
      </w:r>
      <w:r w:rsidR="00D5526E">
        <w:t>frustrating</w:t>
      </w:r>
      <w:r>
        <w:t xml:space="preserve"> for all </w:t>
      </w:r>
      <w:r w:rsidR="003D258A">
        <w:t xml:space="preserve">but provided learning points for the College </w:t>
      </w:r>
    </w:p>
    <w:p w14:paraId="598C5B79" w14:textId="77777777" w:rsidR="00AC6F0A" w:rsidRDefault="00A445BA" w:rsidP="00746F49">
      <w:pPr>
        <w:pStyle w:val="ListParagraph"/>
        <w:numPr>
          <w:ilvl w:val="0"/>
          <w:numId w:val="43"/>
        </w:numPr>
      </w:pPr>
      <w:r>
        <w:t xml:space="preserve">The experience was being passed through to the Heads of Curriculum </w:t>
      </w:r>
      <w:r w:rsidR="00AC6F0A">
        <w:t xml:space="preserve">and feeding into the quality processes including learning walks </w:t>
      </w:r>
    </w:p>
    <w:p w14:paraId="51149673" w14:textId="00A4DAC9" w:rsidR="00CA7A57" w:rsidRDefault="00866394" w:rsidP="00746F49">
      <w:pPr>
        <w:pStyle w:val="ListParagraph"/>
        <w:numPr>
          <w:ilvl w:val="0"/>
          <w:numId w:val="43"/>
        </w:numPr>
      </w:pPr>
      <w:r>
        <w:t>W</w:t>
      </w:r>
      <w:r w:rsidR="00CA7A57">
        <w:t xml:space="preserve">iping down keyboards between sessions </w:t>
      </w:r>
    </w:p>
    <w:p w14:paraId="7196D90B" w14:textId="7681998E" w:rsidR="00CA7A57" w:rsidRDefault="00CA7A57" w:rsidP="00746F49">
      <w:pPr>
        <w:pStyle w:val="ListParagraph"/>
        <w:numPr>
          <w:ilvl w:val="0"/>
          <w:numId w:val="43"/>
        </w:numPr>
      </w:pPr>
      <w:r>
        <w:t xml:space="preserve">It was </w:t>
      </w:r>
      <w:r w:rsidR="00D5526E">
        <w:t>acknowledged</w:t>
      </w:r>
      <w:r>
        <w:t xml:space="preserve"> that the current timetables provided for less breaks than pre Covid-19 and that was because the College week was now being delivered over four days and not five</w:t>
      </w:r>
    </w:p>
    <w:p w14:paraId="5FA58011" w14:textId="2DA389BA" w:rsidR="003D258A" w:rsidRDefault="00632040" w:rsidP="00746F49">
      <w:pPr>
        <w:pStyle w:val="ListParagraph"/>
        <w:numPr>
          <w:ilvl w:val="0"/>
          <w:numId w:val="43"/>
        </w:numPr>
      </w:pPr>
      <w:r>
        <w:t xml:space="preserve">It was </w:t>
      </w:r>
      <w:r w:rsidR="00760282">
        <w:t>apparent</w:t>
      </w:r>
      <w:r>
        <w:t xml:space="preserve"> that online learning did not work for all students </w:t>
      </w:r>
      <w:r w:rsidR="00760282">
        <w:t xml:space="preserve">and for some it was apparent that, although they logged on, they did not engage </w:t>
      </w:r>
      <w:r w:rsidR="00A445BA">
        <w:t xml:space="preserve"> </w:t>
      </w:r>
    </w:p>
    <w:p w14:paraId="6ACA4298" w14:textId="64DC0BFD" w:rsidR="001F7B90" w:rsidRDefault="00A912AF" w:rsidP="00DE40C8">
      <w:pPr>
        <w:ind w:left="737"/>
      </w:pPr>
      <w:r>
        <w:t xml:space="preserve">The </w:t>
      </w:r>
      <w:r w:rsidR="00EB2EEA">
        <w:t xml:space="preserve">Principal &amp; Chief Executive advised the Committee that he was due to meet ESFA officers the following day to discuss </w:t>
      </w:r>
      <w:r w:rsidR="006A070D">
        <w:t xml:space="preserve">onsite provision as the Government expectations was that all delivery would be in College. It was known that some local providers </w:t>
      </w:r>
      <w:r w:rsidR="001F7B90">
        <w:t xml:space="preserve">had moved to one hundred percent onsite although in at least one College there were Union concerns on this approach. </w:t>
      </w:r>
    </w:p>
    <w:p w14:paraId="594F56B0" w14:textId="00F07ABA" w:rsidR="00D4381B" w:rsidRDefault="001C32FA" w:rsidP="00DE40C8">
      <w:pPr>
        <w:ind w:left="737"/>
      </w:pPr>
      <w:r>
        <w:t xml:space="preserve">The </w:t>
      </w:r>
      <w:r w:rsidR="00A912AF">
        <w:t xml:space="preserve">Student Member took the opportunity to highlight </w:t>
      </w:r>
      <w:r w:rsidR="0005474B">
        <w:t xml:space="preserve">key issues including the fact that students themselves were addressing with their peers </w:t>
      </w:r>
      <w:r w:rsidR="00341265">
        <w:t xml:space="preserve">if and when there were examples of non-compliance such as  not wearing masks in communal areas. </w:t>
      </w:r>
    </w:p>
    <w:p w14:paraId="5DF22FA9" w14:textId="05C7A4A8" w:rsidR="00757F44" w:rsidRDefault="00757F44" w:rsidP="00DE40C8">
      <w:pPr>
        <w:ind w:left="737"/>
      </w:pPr>
      <w:r>
        <w:t xml:space="preserve">The Committee agreed following </w:t>
      </w:r>
      <w:r w:rsidR="002812AB">
        <w:t>discussion</w:t>
      </w:r>
      <w:r>
        <w:t>:</w:t>
      </w:r>
    </w:p>
    <w:p w14:paraId="0981DA32" w14:textId="0138FB2B" w:rsidR="00757F44" w:rsidRDefault="00757F44" w:rsidP="00757F44">
      <w:pPr>
        <w:pStyle w:val="ListParagraph"/>
        <w:numPr>
          <w:ilvl w:val="0"/>
          <w:numId w:val="44"/>
        </w:numPr>
      </w:pPr>
      <w:r>
        <w:t xml:space="preserve">To note </w:t>
      </w:r>
      <w:r w:rsidR="002812AB">
        <w:t>with interest t</w:t>
      </w:r>
      <w:r>
        <w:t xml:space="preserve">he </w:t>
      </w:r>
      <w:r w:rsidR="002812AB">
        <w:t>Student Report focussing on the impact of Covid-19</w:t>
      </w:r>
      <w:r w:rsidR="00183C37">
        <w:t xml:space="preserve"> and the various issues </w:t>
      </w:r>
      <w:r w:rsidR="00AD74D6">
        <w:t xml:space="preserve">arising </w:t>
      </w:r>
    </w:p>
    <w:p w14:paraId="3323A055" w14:textId="77777777" w:rsidR="00AA2BE5" w:rsidRDefault="00183C37" w:rsidP="00757F44">
      <w:pPr>
        <w:pStyle w:val="ListParagraph"/>
        <w:numPr>
          <w:ilvl w:val="0"/>
          <w:numId w:val="44"/>
        </w:numPr>
      </w:pPr>
      <w:r>
        <w:t xml:space="preserve">To </w:t>
      </w:r>
      <w:r w:rsidR="00AD74D6">
        <w:t xml:space="preserve">thank the students involved for contributing to </w:t>
      </w:r>
      <w:r w:rsidR="00AA2BE5">
        <w:t xml:space="preserve">the report </w:t>
      </w:r>
    </w:p>
    <w:p w14:paraId="0FDCC4DC" w14:textId="25D1857B" w:rsidR="00770DF0" w:rsidRDefault="00AA2BE5" w:rsidP="00757F44">
      <w:pPr>
        <w:pStyle w:val="ListParagraph"/>
        <w:numPr>
          <w:ilvl w:val="0"/>
          <w:numId w:val="44"/>
        </w:numPr>
      </w:pPr>
      <w:r>
        <w:lastRenderedPageBreak/>
        <w:t xml:space="preserve">That a Student Report would be a standing item </w:t>
      </w:r>
      <w:r w:rsidR="00770DF0">
        <w:t xml:space="preserve">at future meetings of the Committee so that Members had an opportunity to hear direct from students on issues of interest and concern to them </w:t>
      </w:r>
    </w:p>
    <w:p w14:paraId="728CEA58" w14:textId="01B1A062" w:rsidR="002812AB" w:rsidRDefault="00CE5D51" w:rsidP="00757F44">
      <w:pPr>
        <w:pStyle w:val="ListParagraph"/>
        <w:numPr>
          <w:ilvl w:val="0"/>
          <w:numId w:val="44"/>
        </w:numPr>
      </w:pPr>
      <w:r>
        <w:t xml:space="preserve">That it was important that the full Corporation </w:t>
      </w:r>
      <w:r w:rsidR="00615189">
        <w:t xml:space="preserve">received </w:t>
      </w:r>
      <w:r w:rsidR="00F36726">
        <w:t xml:space="preserve">updates from </w:t>
      </w:r>
      <w:r w:rsidR="00C946AE">
        <w:t>t</w:t>
      </w:r>
      <w:r w:rsidR="00F36726">
        <w:t xml:space="preserve">he Student Members from time to time and this would be addressed </w:t>
      </w:r>
      <w:r w:rsidR="00183C37">
        <w:t xml:space="preserve"> </w:t>
      </w:r>
    </w:p>
    <w:p w14:paraId="131A1F9B" w14:textId="63F04A00" w:rsidR="00F91DC0" w:rsidRPr="00E9305E" w:rsidRDefault="001A2408" w:rsidP="00F91DC0">
      <w:pPr>
        <w:ind w:left="720" w:hanging="720"/>
        <w:rPr>
          <w:b/>
          <w:bCs/>
        </w:rPr>
      </w:pPr>
      <w:r>
        <w:rPr>
          <w:b/>
          <w:bCs/>
        </w:rPr>
        <w:t>7</w:t>
      </w:r>
      <w:r w:rsidR="00F91DC0" w:rsidRPr="00E9305E">
        <w:rPr>
          <w:b/>
          <w:bCs/>
        </w:rPr>
        <w:tab/>
      </w:r>
      <w:r w:rsidR="00640590">
        <w:rPr>
          <w:b/>
          <w:bCs/>
        </w:rPr>
        <w:t>SELF</w:t>
      </w:r>
      <w:r w:rsidR="00BE5EE3">
        <w:rPr>
          <w:b/>
          <w:bCs/>
        </w:rPr>
        <w:t>-ASSESSMENT REPORT – 2019/20</w:t>
      </w:r>
      <w:r w:rsidR="00F91DC0">
        <w:rPr>
          <w:b/>
          <w:bCs/>
        </w:rPr>
        <w:t xml:space="preserve">  </w:t>
      </w:r>
      <w:r w:rsidR="00F91DC0" w:rsidRPr="00E9305E">
        <w:rPr>
          <w:b/>
          <w:bCs/>
        </w:rPr>
        <w:t xml:space="preserve">  </w:t>
      </w:r>
    </w:p>
    <w:p w14:paraId="7787D239" w14:textId="77777777" w:rsidR="00690CBD" w:rsidRDefault="00F91DC0" w:rsidP="00BE5EE3">
      <w:pPr>
        <w:ind w:left="737"/>
      </w:pPr>
      <w:r>
        <w:t>The Co</w:t>
      </w:r>
      <w:r w:rsidR="00DA6641">
        <w:t xml:space="preserve">mmittee received </w:t>
      </w:r>
      <w:r w:rsidR="00690CBD">
        <w:t xml:space="preserve">and considered </w:t>
      </w:r>
      <w:r w:rsidR="00DA6641">
        <w:t>the</w:t>
      </w:r>
      <w:r w:rsidR="00690CBD">
        <w:t xml:space="preserve"> draft Self-Assessment Report (SAR) for 2019/20.</w:t>
      </w:r>
    </w:p>
    <w:p w14:paraId="77DAA2CE" w14:textId="2B198161" w:rsidR="001C21ED" w:rsidRDefault="00690CBD" w:rsidP="00BE5EE3">
      <w:pPr>
        <w:ind w:left="737"/>
      </w:pPr>
      <w:r>
        <w:t xml:space="preserve">It was explained that </w:t>
      </w:r>
      <w:r w:rsidR="00E5445C">
        <w:t xml:space="preserve">the format of the current Ofsted Inspection Framework was followed in </w:t>
      </w:r>
      <w:r w:rsidR="001C21ED">
        <w:t xml:space="preserve">preparing the College SAR. </w:t>
      </w:r>
    </w:p>
    <w:p w14:paraId="0C85288E" w14:textId="46D08BBC" w:rsidR="00421E72" w:rsidRDefault="00421E72" w:rsidP="00BE5EE3">
      <w:pPr>
        <w:ind w:left="737"/>
      </w:pPr>
      <w:r>
        <w:t xml:space="preserve">The proposed </w:t>
      </w:r>
      <w:r w:rsidR="00C004A8">
        <w:t>judgments</w:t>
      </w:r>
      <w:r w:rsidR="0024423C">
        <w:t xml:space="preserve"> for the different themes were noted to be:</w:t>
      </w:r>
    </w:p>
    <w:p w14:paraId="683571F1" w14:textId="5178D8D1" w:rsidR="0024423C" w:rsidRDefault="00D94E96" w:rsidP="0024423C">
      <w:pPr>
        <w:pStyle w:val="ListParagraph"/>
        <w:numPr>
          <w:ilvl w:val="0"/>
          <w:numId w:val="46"/>
        </w:numPr>
      </w:pPr>
      <w:r>
        <w:t xml:space="preserve">Effectiveness of Leadership &amp; </w:t>
      </w:r>
      <w:r w:rsidR="00264E4D">
        <w:t>M</w:t>
      </w:r>
      <w:r>
        <w:t xml:space="preserve">anagement </w:t>
      </w:r>
      <w:r w:rsidR="00264E4D">
        <w:t>-</w:t>
      </w:r>
      <w:r>
        <w:t xml:space="preserve"> Grade </w:t>
      </w:r>
      <w:r w:rsidR="00264E4D">
        <w:t>2 (Good)</w:t>
      </w:r>
    </w:p>
    <w:p w14:paraId="2422A3B1" w14:textId="433959C6" w:rsidR="00264E4D" w:rsidRDefault="00264E4D" w:rsidP="0024423C">
      <w:pPr>
        <w:pStyle w:val="ListParagraph"/>
        <w:numPr>
          <w:ilvl w:val="0"/>
          <w:numId w:val="46"/>
        </w:numPr>
      </w:pPr>
      <w:r>
        <w:t>Quality of Education – Grade 2</w:t>
      </w:r>
    </w:p>
    <w:p w14:paraId="0A35D142" w14:textId="01D88F4B" w:rsidR="00264E4D" w:rsidRDefault="00C004A8" w:rsidP="0024423C">
      <w:pPr>
        <w:pStyle w:val="ListParagraph"/>
        <w:numPr>
          <w:ilvl w:val="0"/>
          <w:numId w:val="46"/>
        </w:numPr>
      </w:pPr>
      <w:r>
        <w:t>Behaviours and attitudes – Grade 2</w:t>
      </w:r>
    </w:p>
    <w:p w14:paraId="08A30026" w14:textId="7BFDDEC3" w:rsidR="00C004A8" w:rsidRDefault="00C004A8" w:rsidP="0024423C">
      <w:pPr>
        <w:pStyle w:val="ListParagraph"/>
        <w:numPr>
          <w:ilvl w:val="0"/>
          <w:numId w:val="46"/>
        </w:numPr>
      </w:pPr>
      <w:r>
        <w:t>Personal development – Grade 1 (Outstanding)</w:t>
      </w:r>
    </w:p>
    <w:p w14:paraId="5557E184" w14:textId="6C98358D" w:rsidR="00C004A8" w:rsidRDefault="00265CE6" w:rsidP="0024423C">
      <w:pPr>
        <w:pStyle w:val="ListParagraph"/>
        <w:numPr>
          <w:ilvl w:val="0"/>
          <w:numId w:val="46"/>
        </w:numPr>
      </w:pPr>
      <w:r>
        <w:t xml:space="preserve">Overall effectiveness – Grade 2 </w:t>
      </w:r>
    </w:p>
    <w:p w14:paraId="7AC186D0" w14:textId="77777777" w:rsidR="0012065B" w:rsidRDefault="00072522" w:rsidP="00BE5EE3">
      <w:pPr>
        <w:ind w:left="737"/>
      </w:pPr>
      <w:r>
        <w:t>It was explained that once approved by the Corporation the SAR wou</w:t>
      </w:r>
      <w:r w:rsidR="0012065B">
        <w:t>ld be added to the national portal and shared with ESFA.</w:t>
      </w:r>
    </w:p>
    <w:p w14:paraId="00B52C8F" w14:textId="7A21B8F5" w:rsidR="000F7492" w:rsidRDefault="000F7492" w:rsidP="00BE5EE3">
      <w:pPr>
        <w:ind w:left="737"/>
      </w:pPr>
      <w:r>
        <w:t xml:space="preserve">The Committee agreed following </w:t>
      </w:r>
      <w:r w:rsidR="000B7050">
        <w:t>discussion</w:t>
      </w:r>
      <w:r>
        <w:t>:</w:t>
      </w:r>
    </w:p>
    <w:p w14:paraId="4DE2C18C" w14:textId="79DAEECC" w:rsidR="005057FB" w:rsidRDefault="000F7492" w:rsidP="000F7492">
      <w:pPr>
        <w:pStyle w:val="ListParagraph"/>
        <w:numPr>
          <w:ilvl w:val="0"/>
          <w:numId w:val="45"/>
        </w:numPr>
      </w:pPr>
      <w:r>
        <w:t xml:space="preserve">To </w:t>
      </w:r>
      <w:r w:rsidR="00B26AF4">
        <w:t xml:space="preserve">welcome the </w:t>
      </w:r>
      <w:r w:rsidR="005057FB">
        <w:t xml:space="preserve">presentation of the College SAR in such a format </w:t>
      </w:r>
      <w:r w:rsidR="0066134E">
        <w:t xml:space="preserve">with a clear indication of </w:t>
      </w:r>
      <w:r w:rsidR="007B0A47">
        <w:t xml:space="preserve">the key </w:t>
      </w:r>
      <w:r w:rsidR="002C0573">
        <w:t>strengths</w:t>
      </w:r>
      <w:r w:rsidR="007B0A47">
        <w:t xml:space="preserve"> and areas for improvement plus evidence  </w:t>
      </w:r>
    </w:p>
    <w:p w14:paraId="7385CFFB" w14:textId="1D12C1D4" w:rsidR="009C75F4" w:rsidRDefault="005057FB" w:rsidP="000F7492">
      <w:pPr>
        <w:pStyle w:val="ListParagraph"/>
        <w:numPr>
          <w:ilvl w:val="0"/>
          <w:numId w:val="45"/>
        </w:numPr>
      </w:pPr>
      <w:r>
        <w:t>To r</w:t>
      </w:r>
      <w:r w:rsidR="000F7492">
        <w:t xml:space="preserve">ecommend to </w:t>
      </w:r>
      <w:r w:rsidR="00863645">
        <w:t>the Corporation on 16 December 2020 that the College SAR for 2019/20 be approved</w:t>
      </w:r>
      <w:r>
        <w:t xml:space="preserve"> </w:t>
      </w:r>
    </w:p>
    <w:p w14:paraId="361F1216" w14:textId="1590C8EF" w:rsidR="00AD70F2" w:rsidRDefault="009C75F4" w:rsidP="000F7492">
      <w:pPr>
        <w:pStyle w:val="ListParagraph"/>
        <w:numPr>
          <w:ilvl w:val="0"/>
          <w:numId w:val="45"/>
        </w:numPr>
      </w:pPr>
      <w:r>
        <w:t xml:space="preserve">To look forward to hearing at future meetings what </w:t>
      </w:r>
      <w:r w:rsidR="005750CB">
        <w:t xml:space="preserve">actions </w:t>
      </w:r>
      <w:r>
        <w:t>would</w:t>
      </w:r>
      <w:r w:rsidR="005750CB">
        <w:t xml:space="preserve"> be taken and progressed to move the College from Good to Outstanding.</w:t>
      </w:r>
      <w:r>
        <w:t xml:space="preserve"> </w:t>
      </w:r>
      <w:r w:rsidR="005057FB">
        <w:t xml:space="preserve"> </w:t>
      </w:r>
    </w:p>
    <w:p w14:paraId="61BD6F14" w14:textId="17AAF6A5" w:rsidR="00E72252" w:rsidRPr="0014639F" w:rsidRDefault="00E72252" w:rsidP="00720F82">
      <w:pPr>
        <w:ind w:left="720" w:hanging="720"/>
        <w:rPr>
          <w:i/>
          <w:iCs/>
        </w:rPr>
      </w:pPr>
      <w:r w:rsidRPr="0014639F">
        <w:rPr>
          <w:i/>
          <w:iCs/>
        </w:rPr>
        <w:t>Note</w:t>
      </w:r>
      <w:r w:rsidR="0014639F" w:rsidRPr="0014639F">
        <w:rPr>
          <w:i/>
          <w:iCs/>
        </w:rPr>
        <w:t xml:space="preserve">: Habib Said Midh-Hir left the meeting at this point given College commitments </w:t>
      </w:r>
    </w:p>
    <w:p w14:paraId="04CBBDC1" w14:textId="6CDFD363" w:rsidR="00720F82" w:rsidRPr="00D87DF6" w:rsidRDefault="001A2408" w:rsidP="00720F82">
      <w:pPr>
        <w:ind w:left="720" w:hanging="720"/>
        <w:rPr>
          <w:b/>
          <w:bCs/>
        </w:rPr>
      </w:pPr>
      <w:r>
        <w:rPr>
          <w:b/>
          <w:bCs/>
        </w:rPr>
        <w:t>8</w:t>
      </w:r>
      <w:r w:rsidR="00720F82" w:rsidRPr="00D87DF6">
        <w:rPr>
          <w:b/>
          <w:bCs/>
        </w:rPr>
        <w:tab/>
      </w:r>
      <w:r w:rsidR="00AB296B">
        <w:rPr>
          <w:b/>
          <w:bCs/>
        </w:rPr>
        <w:t>QUALITY</w:t>
      </w:r>
      <w:r w:rsidR="00A55A30">
        <w:rPr>
          <w:b/>
          <w:bCs/>
        </w:rPr>
        <w:t xml:space="preserve"> IMPROVEMENT PLAN – 2020/21</w:t>
      </w:r>
      <w:r w:rsidR="00DA6641">
        <w:rPr>
          <w:b/>
          <w:bCs/>
        </w:rPr>
        <w:t xml:space="preserve"> </w:t>
      </w:r>
      <w:r w:rsidR="00720F82">
        <w:rPr>
          <w:b/>
          <w:bCs/>
        </w:rPr>
        <w:t xml:space="preserve"> </w:t>
      </w:r>
      <w:r w:rsidR="00720F82" w:rsidRPr="00D87DF6">
        <w:rPr>
          <w:b/>
          <w:bCs/>
        </w:rPr>
        <w:t xml:space="preserve"> </w:t>
      </w:r>
    </w:p>
    <w:p w14:paraId="13602CEB" w14:textId="60CF7678" w:rsidR="00A55A30" w:rsidRDefault="00720F82" w:rsidP="00A55A30">
      <w:pPr>
        <w:ind w:left="737"/>
      </w:pPr>
      <w:r>
        <w:t xml:space="preserve">The </w:t>
      </w:r>
      <w:r w:rsidR="00DA6641">
        <w:t>Committee received the</w:t>
      </w:r>
      <w:r w:rsidR="0014639F">
        <w:t xml:space="preserve"> </w:t>
      </w:r>
      <w:r w:rsidR="00B344DA">
        <w:t>draft Quality Improvement Plan (QIP) for 2020/21</w:t>
      </w:r>
      <w:r w:rsidR="001E6434">
        <w:t>.</w:t>
      </w:r>
    </w:p>
    <w:p w14:paraId="5AB3CD39" w14:textId="52B5F142" w:rsidR="00887F4C" w:rsidRDefault="001E6434" w:rsidP="00A55A30">
      <w:pPr>
        <w:ind w:left="737"/>
      </w:pPr>
      <w:r>
        <w:t xml:space="preserve">The </w:t>
      </w:r>
      <w:r w:rsidR="006D077A">
        <w:t xml:space="preserve">Key Areas for Improvement were </w:t>
      </w:r>
      <w:r w:rsidR="00887F4C">
        <w:t>set out with seven priorities</w:t>
      </w:r>
      <w:r w:rsidR="00F72FD6">
        <w:t xml:space="preserve"> </w:t>
      </w:r>
      <w:r w:rsidR="00836650">
        <w:t>to be addressed</w:t>
      </w:r>
      <w:r w:rsidR="00887F4C">
        <w:t>:</w:t>
      </w:r>
    </w:p>
    <w:p w14:paraId="1200C292" w14:textId="7E4E2952" w:rsidR="001E6434" w:rsidRDefault="00F72FD6" w:rsidP="00887F4C">
      <w:pPr>
        <w:pStyle w:val="ListParagraph"/>
        <w:numPr>
          <w:ilvl w:val="0"/>
          <w:numId w:val="47"/>
        </w:numPr>
      </w:pPr>
      <w:r>
        <w:t xml:space="preserve">Students make </w:t>
      </w:r>
      <w:r w:rsidR="00236AA0">
        <w:t>insufficient progress from their starting points on a significant number of vocational programmes</w:t>
      </w:r>
    </w:p>
    <w:p w14:paraId="179436DD" w14:textId="74B5CD4A" w:rsidR="00236AA0" w:rsidRDefault="00684297" w:rsidP="00887F4C">
      <w:pPr>
        <w:pStyle w:val="ListParagraph"/>
        <w:numPr>
          <w:ilvl w:val="0"/>
          <w:numId w:val="47"/>
        </w:numPr>
      </w:pPr>
      <w:r>
        <w:t>GCSE maths 9-4 grades are below the College target and require improvement</w:t>
      </w:r>
    </w:p>
    <w:p w14:paraId="7CF14DC4" w14:textId="4DFC3676" w:rsidR="00684297" w:rsidRDefault="001615A4" w:rsidP="00887F4C">
      <w:pPr>
        <w:pStyle w:val="ListParagraph"/>
        <w:numPr>
          <w:ilvl w:val="0"/>
          <w:numId w:val="47"/>
        </w:numPr>
      </w:pPr>
      <w:r>
        <w:t xml:space="preserve">Progression on A level linear programmes from year 1 to year 2 requires improvement </w:t>
      </w:r>
    </w:p>
    <w:p w14:paraId="5FC21DDD" w14:textId="60B7CECB" w:rsidR="001615A4" w:rsidRDefault="00AE6D12" w:rsidP="00887F4C">
      <w:pPr>
        <w:pStyle w:val="ListParagraph"/>
        <w:numPr>
          <w:ilvl w:val="0"/>
          <w:numId w:val="47"/>
        </w:numPr>
      </w:pPr>
      <w:r>
        <w:t xml:space="preserve">Attendance on the majority of study </w:t>
      </w:r>
      <w:r w:rsidR="00277750">
        <w:t>programmes</w:t>
      </w:r>
      <w:r>
        <w:t xml:space="preserve"> need to </w:t>
      </w:r>
      <w:r w:rsidR="00277750">
        <w:t>increase</w:t>
      </w:r>
    </w:p>
    <w:p w14:paraId="7A70FEB2" w14:textId="77777777" w:rsidR="00C45544" w:rsidRDefault="00C45544" w:rsidP="00887F4C">
      <w:pPr>
        <w:pStyle w:val="ListParagraph"/>
        <w:numPr>
          <w:ilvl w:val="0"/>
          <w:numId w:val="47"/>
        </w:numPr>
      </w:pPr>
      <w:r>
        <w:t>Further reduce staffing costs</w:t>
      </w:r>
    </w:p>
    <w:p w14:paraId="726A441E" w14:textId="77777777" w:rsidR="007B247A" w:rsidRDefault="00C45544" w:rsidP="00887F4C">
      <w:pPr>
        <w:pStyle w:val="ListParagraph"/>
        <w:numPr>
          <w:ilvl w:val="0"/>
          <w:numId w:val="47"/>
        </w:numPr>
      </w:pPr>
      <w:r>
        <w:t>Improve staff survey results</w:t>
      </w:r>
    </w:p>
    <w:p w14:paraId="43CDE91B" w14:textId="0C6203AF" w:rsidR="007B247A" w:rsidRDefault="007B247A" w:rsidP="00887F4C">
      <w:pPr>
        <w:pStyle w:val="ListParagraph"/>
        <w:numPr>
          <w:ilvl w:val="0"/>
          <w:numId w:val="47"/>
        </w:numPr>
      </w:pPr>
      <w:r>
        <w:t>Further improve online teaching and learning</w:t>
      </w:r>
    </w:p>
    <w:p w14:paraId="61265D46" w14:textId="77777777" w:rsidR="00A81690" w:rsidRDefault="003B4A49" w:rsidP="003B4A49">
      <w:pPr>
        <w:ind w:left="737"/>
      </w:pPr>
      <w:r>
        <w:t xml:space="preserve">It </w:t>
      </w:r>
      <w:r w:rsidR="00C601B2">
        <w:t xml:space="preserve">was recognised that as a result of Covid-19 the delivery model was </w:t>
      </w:r>
      <w:r w:rsidR="004C7D9E">
        <w:t>significantly</w:t>
      </w:r>
      <w:r w:rsidR="00C601B2">
        <w:t xml:space="preserve"> different to what was originally </w:t>
      </w:r>
      <w:r w:rsidR="004C7D9E">
        <w:t xml:space="preserve">planned. </w:t>
      </w:r>
      <w:r w:rsidR="00C601B2">
        <w:t xml:space="preserve"> </w:t>
      </w:r>
      <w:r w:rsidR="00E10FE2">
        <w:t>Not all of the  actions will</w:t>
      </w:r>
      <w:r w:rsidR="00FD5DF4">
        <w:t xml:space="preserve"> lead to the preferred </w:t>
      </w:r>
      <w:r w:rsidR="00A81690">
        <w:t xml:space="preserve">level of </w:t>
      </w:r>
      <w:r w:rsidR="00FD5DF4">
        <w:t xml:space="preserve">improvements </w:t>
      </w:r>
      <w:r w:rsidR="00A81690">
        <w:t xml:space="preserve">in the year due to the adverse impact of the pandemic. </w:t>
      </w:r>
    </w:p>
    <w:p w14:paraId="44C12159" w14:textId="11826958" w:rsidR="007B247A" w:rsidRDefault="001E1786" w:rsidP="003B4A49">
      <w:pPr>
        <w:ind w:left="737"/>
      </w:pPr>
      <w:r>
        <w:t xml:space="preserve">One example was that it was apparent that some of the students who joined the College in September 2020 </w:t>
      </w:r>
      <w:r w:rsidR="00195C32">
        <w:t xml:space="preserve">met the entry requirements but may have not done so if they had </w:t>
      </w:r>
      <w:r w:rsidR="000875E5">
        <w:t xml:space="preserve">sat the normal GCSE examinations. </w:t>
      </w:r>
      <w:r w:rsidR="00E10FE2">
        <w:t xml:space="preserve"> </w:t>
      </w:r>
    </w:p>
    <w:p w14:paraId="2F68C71E" w14:textId="3E7784EA" w:rsidR="00A91F75" w:rsidRDefault="007E2362" w:rsidP="003B4A49">
      <w:pPr>
        <w:ind w:left="737"/>
      </w:pPr>
      <w:r>
        <w:t xml:space="preserve">Members took the opportunity to </w:t>
      </w:r>
      <w:r w:rsidR="0091654A">
        <w:t xml:space="preserve">discuss a range of related issues including the importance of having a clear </w:t>
      </w:r>
      <w:r w:rsidR="0093353A">
        <w:t>understanding</w:t>
      </w:r>
      <w:r w:rsidR="0091654A">
        <w:t xml:space="preserve"> of the course offer </w:t>
      </w:r>
      <w:r w:rsidR="00D016A7">
        <w:t xml:space="preserve">and any planned changes. The Principal &amp; Chief Executive explained the </w:t>
      </w:r>
      <w:r w:rsidR="007B7DA4">
        <w:t xml:space="preserve">new approach to planning which was being introduced and would link to the </w:t>
      </w:r>
      <w:r w:rsidR="00C752DC">
        <w:t>preparation</w:t>
      </w:r>
      <w:r w:rsidR="007B7DA4">
        <w:t xml:space="preserve"> of the </w:t>
      </w:r>
      <w:r w:rsidR="00C752DC">
        <w:t>Annual</w:t>
      </w:r>
      <w:r w:rsidR="007B7DA4">
        <w:t xml:space="preserve"> Budget and </w:t>
      </w:r>
      <w:r w:rsidR="00C752DC">
        <w:t>course offer for, in this instance</w:t>
      </w:r>
      <w:r w:rsidR="00AF1FA4">
        <w:t xml:space="preserve">, </w:t>
      </w:r>
      <w:r w:rsidR="00AF1FA4" w:rsidRPr="00302767">
        <w:t>202</w:t>
      </w:r>
      <w:r w:rsidR="00D44174" w:rsidRPr="00302767">
        <w:t>2</w:t>
      </w:r>
      <w:r w:rsidR="00AF1FA4" w:rsidRPr="00302767">
        <w:t>/2</w:t>
      </w:r>
      <w:r w:rsidR="00D44174" w:rsidRPr="00302767">
        <w:t>3</w:t>
      </w:r>
      <w:r w:rsidR="00AF1FA4" w:rsidRPr="00302767">
        <w:t xml:space="preserve"> as the prospectus for 202</w:t>
      </w:r>
      <w:r w:rsidR="00D44174" w:rsidRPr="00302767">
        <w:t>1</w:t>
      </w:r>
      <w:r w:rsidR="00AF1FA4" w:rsidRPr="00302767">
        <w:t>/2</w:t>
      </w:r>
      <w:r w:rsidR="00D44174" w:rsidRPr="00302767">
        <w:t>2</w:t>
      </w:r>
      <w:r w:rsidR="00AF1FA4" w:rsidRPr="00302767">
        <w:t xml:space="preserve"> </w:t>
      </w:r>
      <w:r w:rsidR="00AF1FA4">
        <w:t xml:space="preserve">had already been published and open days </w:t>
      </w:r>
      <w:r w:rsidR="00A91F75">
        <w:t>taken place.</w:t>
      </w:r>
    </w:p>
    <w:p w14:paraId="53101675" w14:textId="45F5C328" w:rsidR="007E2362" w:rsidRDefault="00AF1FA4" w:rsidP="003B4A49">
      <w:pPr>
        <w:ind w:left="737"/>
      </w:pPr>
      <w:r>
        <w:t xml:space="preserve"> </w:t>
      </w:r>
      <w:r w:rsidR="0093353A">
        <w:t xml:space="preserve">The </w:t>
      </w:r>
      <w:r w:rsidR="00EB7761">
        <w:t xml:space="preserve">Committee agreed following </w:t>
      </w:r>
      <w:r w:rsidR="00911FE5">
        <w:t>discussion</w:t>
      </w:r>
      <w:r w:rsidR="00EB7761">
        <w:t>:</w:t>
      </w:r>
    </w:p>
    <w:p w14:paraId="47BD4F2E" w14:textId="42AD6729" w:rsidR="00EB7761" w:rsidRDefault="00EB7761" w:rsidP="00EB7761">
      <w:pPr>
        <w:pStyle w:val="ListParagraph"/>
        <w:numPr>
          <w:ilvl w:val="0"/>
          <w:numId w:val="48"/>
        </w:numPr>
      </w:pPr>
      <w:r>
        <w:t>To recommend to the Corporation on 16 December 2020 the approval of the Quality Improvement Plan for 2020/21</w:t>
      </w:r>
    </w:p>
    <w:p w14:paraId="115B6012" w14:textId="5E3288EA" w:rsidR="00EB7761" w:rsidRDefault="00EB7761" w:rsidP="00EB7761">
      <w:pPr>
        <w:pStyle w:val="ListParagraph"/>
        <w:numPr>
          <w:ilvl w:val="0"/>
          <w:numId w:val="48"/>
        </w:numPr>
      </w:pPr>
      <w:r>
        <w:t xml:space="preserve">To look </w:t>
      </w:r>
      <w:r w:rsidR="00911FE5">
        <w:t xml:space="preserve">forward to receiving at future meetings updates on progress against the planned actions to bring about improvements </w:t>
      </w:r>
      <w:r w:rsidR="00AE2546">
        <w:t>in all of the areas identified including in terms of the outcomes from the staff survey</w:t>
      </w:r>
    </w:p>
    <w:p w14:paraId="53BB6C66" w14:textId="0D4D6503" w:rsidR="00AA23A0" w:rsidRDefault="00AA23A0" w:rsidP="00EB7761">
      <w:pPr>
        <w:pStyle w:val="ListParagraph"/>
        <w:numPr>
          <w:ilvl w:val="0"/>
          <w:numId w:val="48"/>
        </w:numPr>
      </w:pPr>
      <w:r>
        <w:t>To acknowledge what has been achieved a</w:t>
      </w:r>
      <w:r w:rsidR="00520B3D">
        <w:t xml:space="preserve">t such a difficult time for the College as a result of Covid-19 and to welcome the intention to capture </w:t>
      </w:r>
      <w:r w:rsidR="005359C7">
        <w:t xml:space="preserve">what had worked well in the circumstances so as to inform future planning and delivery. </w:t>
      </w:r>
    </w:p>
    <w:p w14:paraId="6D28CD5F" w14:textId="275BE638" w:rsidR="00D44174" w:rsidRPr="00DD4550" w:rsidRDefault="00D44174" w:rsidP="00EB7761">
      <w:pPr>
        <w:pStyle w:val="ListParagraph"/>
        <w:numPr>
          <w:ilvl w:val="0"/>
          <w:numId w:val="48"/>
        </w:numPr>
      </w:pPr>
      <w:r w:rsidRPr="00DD4550">
        <w:t xml:space="preserve">To consider </w:t>
      </w:r>
      <w:r w:rsidR="00DD4550">
        <w:t>proposed</w:t>
      </w:r>
      <w:r w:rsidRPr="00DD4550">
        <w:t xml:space="preserve"> changes to the 2022/23 course offer at its next meeting</w:t>
      </w:r>
    </w:p>
    <w:p w14:paraId="19275866" w14:textId="7D054818" w:rsidR="00720F82" w:rsidRPr="00D87DF6" w:rsidRDefault="003E6677" w:rsidP="00720F82">
      <w:pPr>
        <w:ind w:left="720" w:hanging="720"/>
        <w:rPr>
          <w:b/>
          <w:bCs/>
        </w:rPr>
      </w:pPr>
      <w:r>
        <w:rPr>
          <w:b/>
          <w:bCs/>
        </w:rPr>
        <w:t>9</w:t>
      </w:r>
      <w:r w:rsidR="00720F82" w:rsidRPr="00D87DF6">
        <w:rPr>
          <w:b/>
          <w:bCs/>
        </w:rPr>
        <w:tab/>
      </w:r>
      <w:r w:rsidR="002D228F">
        <w:rPr>
          <w:b/>
          <w:bCs/>
        </w:rPr>
        <w:t xml:space="preserve">SAFEGUARDING – UPDATE </w:t>
      </w:r>
      <w:r w:rsidR="005C64CB">
        <w:rPr>
          <w:b/>
          <w:bCs/>
        </w:rPr>
        <w:t xml:space="preserve"> </w:t>
      </w:r>
      <w:r w:rsidR="00720F82">
        <w:rPr>
          <w:b/>
          <w:bCs/>
        </w:rPr>
        <w:t xml:space="preserve">  </w:t>
      </w:r>
      <w:r w:rsidR="00720F82" w:rsidRPr="00D87DF6">
        <w:rPr>
          <w:b/>
          <w:bCs/>
        </w:rPr>
        <w:t xml:space="preserve"> </w:t>
      </w:r>
    </w:p>
    <w:p w14:paraId="15771115" w14:textId="65D0B07F" w:rsidR="00720F82" w:rsidRDefault="00720F82" w:rsidP="002D228F">
      <w:pPr>
        <w:ind w:left="737"/>
      </w:pPr>
      <w:r>
        <w:t>The Co</w:t>
      </w:r>
      <w:r w:rsidR="005C64CB">
        <w:t xml:space="preserve">mmittee </w:t>
      </w:r>
      <w:r w:rsidR="007D140A">
        <w:t xml:space="preserve">noted that, following the presentation of the Safeguarding Annual </w:t>
      </w:r>
      <w:r w:rsidR="007A0D94">
        <w:t xml:space="preserve">Report to the Corporation on 7 October 2020, Martin Reed and Paddy Salter as the Link Member for Safeguarding had </w:t>
      </w:r>
      <w:r w:rsidR="003B3AB6">
        <w:t xml:space="preserve">discussed a range of </w:t>
      </w:r>
      <w:r w:rsidR="00161472">
        <w:t xml:space="preserve">related issues. </w:t>
      </w:r>
    </w:p>
    <w:p w14:paraId="120FE77C" w14:textId="6E4CCD21" w:rsidR="00AB296B" w:rsidRDefault="00F01034" w:rsidP="002D228F">
      <w:pPr>
        <w:ind w:left="737"/>
      </w:pPr>
      <w:r>
        <w:t xml:space="preserve">On this occasion it was noted that, although there appeared to be no formal review </w:t>
      </w:r>
      <w:r w:rsidR="00461A27">
        <w:t xml:space="preserve">meetings on looked after children with the Borough, </w:t>
      </w:r>
      <w:r w:rsidR="003247DB">
        <w:t xml:space="preserve">an assurance could be given that they are being supported appropriately. </w:t>
      </w:r>
    </w:p>
    <w:p w14:paraId="723608AE" w14:textId="626126B7" w:rsidR="00BD60AD" w:rsidRDefault="00632EA7" w:rsidP="002D228F">
      <w:pPr>
        <w:ind w:left="737"/>
      </w:pPr>
      <w:r>
        <w:t xml:space="preserve">The training of staff </w:t>
      </w:r>
      <w:r w:rsidR="00531339">
        <w:t xml:space="preserve">in safeguarding related matters included an initial briefing session as part of induction and </w:t>
      </w:r>
      <w:r w:rsidR="00BD60AD">
        <w:t xml:space="preserve">a more comprehensive online programme. </w:t>
      </w:r>
      <w:r w:rsidR="00642FA3">
        <w:t xml:space="preserve"> This prompted a question on the training of Members of the Corporation and the Clerk was able to advise that </w:t>
      </w:r>
      <w:r w:rsidR="00AF0DD6">
        <w:t xml:space="preserve">those Members who had only recently been appointed to the Corporation had been directed to the </w:t>
      </w:r>
      <w:r w:rsidR="00A00870">
        <w:t xml:space="preserve">online programmes provided by the Education &amp; training Foundation (ETF). </w:t>
      </w:r>
    </w:p>
    <w:p w14:paraId="13665A1C" w14:textId="2F0A7A20" w:rsidR="00632EA7" w:rsidRDefault="00A00870" w:rsidP="002D228F">
      <w:pPr>
        <w:ind w:left="737"/>
      </w:pPr>
      <w:r>
        <w:t>Finally</w:t>
      </w:r>
      <w:r w:rsidR="00D44174">
        <w:t>,</w:t>
      </w:r>
      <w:r>
        <w:t xml:space="preserve"> </w:t>
      </w:r>
      <w:r w:rsidR="0008422D">
        <w:t>for this meeting th</w:t>
      </w:r>
      <w:r w:rsidR="00BD60AD">
        <w:t xml:space="preserve">e </w:t>
      </w:r>
      <w:r w:rsidR="0008422D">
        <w:t xml:space="preserve">Committee noted that the Link Member for Safeguarding would review </w:t>
      </w:r>
      <w:r w:rsidR="000D1355">
        <w:t>early in the new calendar year t</w:t>
      </w:r>
      <w:r w:rsidR="0008422D">
        <w:t xml:space="preserve">he </w:t>
      </w:r>
      <w:r w:rsidR="000D1355">
        <w:t>arrangements</w:t>
      </w:r>
      <w:r w:rsidR="0008422D">
        <w:t xml:space="preserve"> for the maintenance of the </w:t>
      </w:r>
      <w:r w:rsidR="000D1355">
        <w:t xml:space="preserve">Single Central Record. This was </w:t>
      </w:r>
      <w:r w:rsidR="008E705B">
        <w:t xml:space="preserve">recognised to be </w:t>
      </w:r>
      <w:r w:rsidR="000D1355">
        <w:t>a</w:t>
      </w:r>
      <w:r w:rsidR="008E705B">
        <w:t xml:space="preserve"> high priority system and one that </w:t>
      </w:r>
      <w:r w:rsidR="00412251">
        <w:t xml:space="preserve">would be reviewed when the College was next inspected. </w:t>
      </w:r>
      <w:r w:rsidR="000D1355">
        <w:t xml:space="preserve">  </w:t>
      </w:r>
      <w:r w:rsidR="00BD60AD">
        <w:t xml:space="preserve"> </w:t>
      </w:r>
    </w:p>
    <w:p w14:paraId="671A954F" w14:textId="0B8C8CFB" w:rsidR="00367ABB" w:rsidRPr="00D87DF6" w:rsidRDefault="00397C85" w:rsidP="00367ABB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A8690A">
        <w:rPr>
          <w:b/>
          <w:bCs/>
        </w:rPr>
        <w:t>0</w:t>
      </w:r>
      <w:r w:rsidR="00367ABB" w:rsidRPr="00D87DF6">
        <w:rPr>
          <w:b/>
          <w:bCs/>
        </w:rPr>
        <w:tab/>
      </w:r>
      <w:r w:rsidR="00367ABB" w:rsidRPr="005C64CB">
        <w:rPr>
          <w:b/>
          <w:bCs/>
        </w:rPr>
        <w:t xml:space="preserve"> </w:t>
      </w:r>
      <w:r w:rsidR="005C64CB" w:rsidRPr="005C64CB">
        <w:rPr>
          <w:b/>
          <w:bCs/>
        </w:rPr>
        <w:t xml:space="preserve">KEY PERFORMANCE INDICATORS APPROPRIATE TO THE </w:t>
      </w:r>
      <w:r w:rsidR="00242F94">
        <w:rPr>
          <w:b/>
          <w:bCs/>
        </w:rPr>
        <w:t xml:space="preserve">CURRICULUM, </w:t>
      </w:r>
      <w:r w:rsidR="00412251">
        <w:rPr>
          <w:b/>
          <w:bCs/>
        </w:rPr>
        <w:t>QUALITY</w:t>
      </w:r>
      <w:r w:rsidR="00242F94">
        <w:rPr>
          <w:b/>
          <w:bCs/>
        </w:rPr>
        <w:t xml:space="preserve"> &amp; ENGAGEMENT </w:t>
      </w:r>
      <w:r w:rsidR="005C64CB" w:rsidRPr="005C64CB">
        <w:rPr>
          <w:b/>
          <w:bCs/>
        </w:rPr>
        <w:t xml:space="preserve"> COMMITTEE</w:t>
      </w:r>
      <w:r w:rsidR="005C64CB">
        <w:t xml:space="preserve"> </w:t>
      </w:r>
      <w:r w:rsidR="00367ABB">
        <w:t xml:space="preserve"> </w:t>
      </w:r>
      <w:r w:rsidR="00367ABB">
        <w:rPr>
          <w:b/>
          <w:bCs/>
        </w:rPr>
        <w:t xml:space="preserve"> </w:t>
      </w:r>
      <w:r w:rsidR="00367ABB" w:rsidRPr="00D87DF6">
        <w:rPr>
          <w:b/>
          <w:bCs/>
        </w:rPr>
        <w:t xml:space="preserve"> </w:t>
      </w:r>
    </w:p>
    <w:p w14:paraId="01DEEEFD" w14:textId="79BEEDB7" w:rsidR="00367ABB" w:rsidRDefault="005C64CB" w:rsidP="00367ABB">
      <w:pPr>
        <w:ind w:left="737"/>
      </w:pPr>
      <w:r>
        <w:t>The Committee</w:t>
      </w:r>
      <w:r w:rsidR="00F66D9B">
        <w:t xml:space="preserve"> received the report of the Principal &amp; Chief Executive relating to the Key Performance Indicators (KPIs) for the College which provided the basis for a consideration as to which ones could be tracked by the </w:t>
      </w:r>
      <w:r w:rsidR="00A8690A">
        <w:t>Curriculum, Quality &amp; Engagement</w:t>
      </w:r>
      <w:r w:rsidR="00F66D9B">
        <w:t xml:space="preserve"> Committee on an ongoing basis.</w:t>
      </w:r>
      <w:r w:rsidR="00367ABB">
        <w:t xml:space="preserve">   </w:t>
      </w:r>
    </w:p>
    <w:p w14:paraId="69709DEE" w14:textId="43745DA0" w:rsidR="00F66D9B" w:rsidRDefault="00F66D9B" w:rsidP="00367ABB">
      <w:pPr>
        <w:ind w:left="737"/>
      </w:pPr>
      <w:r>
        <w:t>It was recognised that</w:t>
      </w:r>
      <w:r w:rsidR="00EC0815">
        <w:t xml:space="preserve"> </w:t>
      </w:r>
      <w:r w:rsidR="00056D4C">
        <w:t xml:space="preserve">a number </w:t>
      </w:r>
      <w:r w:rsidR="00EC0815">
        <w:t>of</w:t>
      </w:r>
      <w:r w:rsidR="00056D4C">
        <w:t xml:space="preserve"> </w:t>
      </w:r>
      <w:r>
        <w:t xml:space="preserve">the KPIs </w:t>
      </w:r>
      <w:r w:rsidR="00056D4C">
        <w:t xml:space="preserve">such as those </w:t>
      </w:r>
      <w:r>
        <w:t xml:space="preserve">for finance </w:t>
      </w:r>
      <w:r w:rsidR="00056D4C">
        <w:t xml:space="preserve">would be </w:t>
      </w:r>
      <w:r w:rsidR="002A5C65">
        <w:t xml:space="preserve">addressed by the Finance &amp; Resources Committee in line with the approved Terms of </w:t>
      </w:r>
      <w:r w:rsidR="00CD0F75">
        <w:t>Reference</w:t>
      </w:r>
      <w:r w:rsidR="002A5C65">
        <w:t xml:space="preserve">. </w:t>
      </w:r>
    </w:p>
    <w:p w14:paraId="5C00696F" w14:textId="4E99F816" w:rsidR="00805F0A" w:rsidRDefault="00805F0A" w:rsidP="00367ABB">
      <w:pPr>
        <w:ind w:left="737"/>
      </w:pPr>
      <w:r>
        <w:t xml:space="preserve">Members shared their thoughts on possible KPIs to be reported to the </w:t>
      </w:r>
      <w:r w:rsidR="0029506F">
        <w:t>Curriculum</w:t>
      </w:r>
      <w:r w:rsidR="001C71E7">
        <w:t xml:space="preserve">, Quality &amp; </w:t>
      </w:r>
      <w:r w:rsidR="0029506F">
        <w:t>Engagement</w:t>
      </w:r>
      <w:r>
        <w:t xml:space="preserve"> Committee </w:t>
      </w:r>
      <w:r w:rsidR="001C71E7">
        <w:t xml:space="preserve">and how these could support </w:t>
      </w:r>
      <w:r w:rsidR="0029506F">
        <w:t xml:space="preserve">those carrying out Link Member roles. </w:t>
      </w:r>
    </w:p>
    <w:p w14:paraId="22FACC07" w14:textId="392B44A1" w:rsidR="000A2AE5" w:rsidRDefault="0029506F" w:rsidP="00367ABB">
      <w:pPr>
        <w:ind w:left="737"/>
      </w:pPr>
      <w:r>
        <w:t xml:space="preserve">The Principal &amp; Chief Executive explained the recent changes within the </w:t>
      </w:r>
      <w:r w:rsidR="00BA77F9">
        <w:t xml:space="preserve">College MIS team and that a new manager would be joining the College staff shortly and was highly proficient in </w:t>
      </w:r>
      <w:r w:rsidR="007638D4">
        <w:t xml:space="preserve">maximising the </w:t>
      </w:r>
      <w:r w:rsidR="00F60029">
        <w:t>benefits</w:t>
      </w:r>
      <w:r w:rsidR="007638D4">
        <w:t xml:space="preserve"> from the data that was available and would be used in future comprehensive </w:t>
      </w:r>
      <w:r w:rsidR="000A2AE5">
        <w:t>KPI reports.</w:t>
      </w:r>
    </w:p>
    <w:p w14:paraId="18BF97E5" w14:textId="34475230" w:rsidR="00805F0A" w:rsidRDefault="00805F0A" w:rsidP="00367ABB">
      <w:pPr>
        <w:ind w:left="737"/>
      </w:pPr>
      <w:r>
        <w:t>The Committee agreed following discussion:</w:t>
      </w:r>
    </w:p>
    <w:p w14:paraId="26B44F7D" w14:textId="287CB1B2" w:rsidR="003F6AD3" w:rsidRDefault="00805F0A" w:rsidP="00242F94">
      <w:pPr>
        <w:pStyle w:val="ListParagraph"/>
        <w:numPr>
          <w:ilvl w:val="0"/>
          <w:numId w:val="39"/>
        </w:numPr>
      </w:pPr>
      <w:r>
        <w:t xml:space="preserve">to </w:t>
      </w:r>
      <w:r w:rsidR="00F60029">
        <w:t>welcome</w:t>
      </w:r>
      <w:r w:rsidR="000A2AE5">
        <w:t xml:space="preserve"> the attention n being given to the format of the KPI report so that it </w:t>
      </w:r>
      <w:r w:rsidR="003F6AD3">
        <w:t>was useful to Members</w:t>
      </w:r>
    </w:p>
    <w:p w14:paraId="3C549790" w14:textId="3DFDA7FF" w:rsidR="00342836" w:rsidRDefault="003F6AD3" w:rsidP="00242F94">
      <w:pPr>
        <w:pStyle w:val="ListParagraph"/>
        <w:numPr>
          <w:ilvl w:val="0"/>
          <w:numId w:val="39"/>
        </w:numPr>
      </w:pPr>
      <w:r>
        <w:t xml:space="preserve">to look forward to receiving at future meeting a full </w:t>
      </w:r>
      <w:r w:rsidR="00805F0A">
        <w:t>KPI</w:t>
      </w:r>
      <w:r>
        <w:t xml:space="preserve"> report including an indication in a covering </w:t>
      </w:r>
      <w:r w:rsidR="00F60029">
        <w:t xml:space="preserve">commentary </w:t>
      </w:r>
      <w:r w:rsidR="00364757">
        <w:t xml:space="preserve">of </w:t>
      </w:r>
      <w:r w:rsidR="00DB35C7">
        <w:t xml:space="preserve">(1) </w:t>
      </w:r>
      <w:r w:rsidR="00364757">
        <w:t xml:space="preserve">any areas of concerns and the actions being taken to address </w:t>
      </w:r>
      <w:r w:rsidR="00342836">
        <w:t>such areas</w:t>
      </w:r>
      <w:r w:rsidR="00DB35C7">
        <w:t xml:space="preserve"> and (2) </w:t>
      </w:r>
      <w:r w:rsidR="0030622F">
        <w:t xml:space="preserve">good areas of performance </w:t>
      </w:r>
    </w:p>
    <w:p w14:paraId="3C9F02A1" w14:textId="60175C8F" w:rsidR="00805F0A" w:rsidRDefault="00342836" w:rsidP="00805F0A">
      <w:pPr>
        <w:pStyle w:val="ListParagraph"/>
        <w:numPr>
          <w:ilvl w:val="0"/>
          <w:numId w:val="39"/>
        </w:numPr>
      </w:pPr>
      <w:r>
        <w:t xml:space="preserve">to note that future reports would provide full </w:t>
      </w:r>
      <w:r w:rsidR="00B978FD">
        <w:t>explanatory headings and</w:t>
      </w:r>
      <w:r w:rsidR="006C49B5">
        <w:t>,</w:t>
      </w:r>
      <w:r w:rsidR="00B978FD">
        <w:t xml:space="preserve"> where possible</w:t>
      </w:r>
      <w:r w:rsidR="006C49B5">
        <w:t xml:space="preserve">, </w:t>
      </w:r>
      <w:r w:rsidR="00B978FD">
        <w:t>three year data trends</w:t>
      </w:r>
      <w:r w:rsidR="00805F0A">
        <w:t xml:space="preserve"> </w:t>
      </w:r>
    </w:p>
    <w:p w14:paraId="608319FA" w14:textId="2EA71C49" w:rsidR="00367ABB" w:rsidRPr="00E9305E" w:rsidRDefault="00397C85" w:rsidP="00367ABB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E315C8">
        <w:rPr>
          <w:b/>
          <w:bCs/>
        </w:rPr>
        <w:t>1</w:t>
      </w:r>
      <w:r w:rsidR="00367ABB" w:rsidRPr="00E9305E">
        <w:rPr>
          <w:b/>
          <w:bCs/>
        </w:rPr>
        <w:tab/>
      </w:r>
      <w:r w:rsidR="005C64CB">
        <w:rPr>
          <w:b/>
          <w:bCs/>
        </w:rPr>
        <w:t xml:space="preserve">WORK PLAN FOR THE </w:t>
      </w:r>
      <w:r w:rsidR="00242F94">
        <w:rPr>
          <w:b/>
          <w:bCs/>
        </w:rPr>
        <w:t xml:space="preserve">CURRICULUM, QUALITY &amp; ENGAGEMENT </w:t>
      </w:r>
      <w:r w:rsidR="005C64CB">
        <w:rPr>
          <w:b/>
          <w:bCs/>
        </w:rPr>
        <w:t xml:space="preserve">COMMITTEE </w:t>
      </w:r>
      <w:r w:rsidR="00367ABB">
        <w:rPr>
          <w:b/>
          <w:bCs/>
        </w:rPr>
        <w:t xml:space="preserve">  </w:t>
      </w:r>
      <w:r w:rsidR="00367ABB" w:rsidRPr="00E9305E">
        <w:rPr>
          <w:b/>
          <w:bCs/>
        </w:rPr>
        <w:t xml:space="preserve">  </w:t>
      </w:r>
    </w:p>
    <w:p w14:paraId="20888343" w14:textId="3BAA13C4" w:rsidR="00367ABB" w:rsidRDefault="00367ABB" w:rsidP="00367ABB">
      <w:pPr>
        <w:ind w:left="737"/>
      </w:pPr>
      <w:r>
        <w:t>The Co</w:t>
      </w:r>
      <w:r w:rsidR="005C64CB">
        <w:t xml:space="preserve">mmittee </w:t>
      </w:r>
      <w:r w:rsidR="003E6677">
        <w:t xml:space="preserve">received and </w:t>
      </w:r>
      <w:r w:rsidR="00242F94">
        <w:t xml:space="preserve">discussed </w:t>
      </w:r>
      <w:r w:rsidR="003E6677">
        <w:t xml:space="preserve">the </w:t>
      </w:r>
      <w:r w:rsidR="00F66D9B">
        <w:t xml:space="preserve">Work Plan for the </w:t>
      </w:r>
      <w:r w:rsidR="00705893">
        <w:t>Curriculum</w:t>
      </w:r>
      <w:r w:rsidR="00242F94">
        <w:t xml:space="preserve">, </w:t>
      </w:r>
      <w:r w:rsidR="00705893">
        <w:t>Quality &amp; Engagement</w:t>
      </w:r>
      <w:r w:rsidR="00F66D9B">
        <w:t xml:space="preserve"> Committee for the remainder of the year 2020/21. </w:t>
      </w:r>
      <w:r w:rsidR="003E6677">
        <w:t xml:space="preserve"> </w:t>
      </w:r>
    </w:p>
    <w:p w14:paraId="06C52584" w14:textId="0BACCF46" w:rsidR="00705893" w:rsidRDefault="00705893" w:rsidP="00367ABB">
      <w:pPr>
        <w:ind w:left="737"/>
      </w:pPr>
      <w:r>
        <w:t xml:space="preserve">It was recognised that the Work Plan was based </w:t>
      </w:r>
      <w:r w:rsidR="00E43056">
        <w:t xml:space="preserve">on the </w:t>
      </w:r>
      <w:r w:rsidR="00B7355E">
        <w:t xml:space="preserve">approved </w:t>
      </w:r>
      <w:r w:rsidR="00E43056">
        <w:t xml:space="preserve">Terms of Reference for the Committee. </w:t>
      </w:r>
    </w:p>
    <w:p w14:paraId="314915E2" w14:textId="05793D22" w:rsidR="00690C41" w:rsidRDefault="003465E0" w:rsidP="00367ABB">
      <w:pPr>
        <w:ind w:left="737"/>
      </w:pPr>
      <w:r>
        <w:t xml:space="preserve">The points addressed during the discussion included the following: </w:t>
      </w:r>
    </w:p>
    <w:p w14:paraId="172AFC4E" w14:textId="73806325" w:rsidR="005319EE" w:rsidRDefault="00E27181" w:rsidP="005319EE">
      <w:pPr>
        <w:pStyle w:val="ListParagraph"/>
        <w:numPr>
          <w:ilvl w:val="0"/>
          <w:numId w:val="49"/>
        </w:numPr>
      </w:pPr>
      <w:r>
        <w:t xml:space="preserve">the KPI report would cover a number of aspects including student attendance </w:t>
      </w:r>
    </w:p>
    <w:p w14:paraId="1F687BE7" w14:textId="628A6D27" w:rsidR="00234BA6" w:rsidRDefault="00234BA6" w:rsidP="005319EE">
      <w:pPr>
        <w:pStyle w:val="ListParagraph"/>
        <w:numPr>
          <w:ilvl w:val="0"/>
          <w:numId w:val="49"/>
        </w:numPr>
      </w:pPr>
      <w:r>
        <w:t xml:space="preserve">the Finance &amp; Resources Committee would review </w:t>
      </w:r>
      <w:r w:rsidR="0093597F">
        <w:t>themes relating to</w:t>
      </w:r>
      <w:r w:rsidR="00DC3B67">
        <w:t xml:space="preserve"> staff</w:t>
      </w:r>
      <w:r w:rsidR="0093597F">
        <w:t xml:space="preserve"> and these would be made known to all Corporation Members as and when appropriate so as to increase understanding of the performance of the College </w:t>
      </w:r>
    </w:p>
    <w:p w14:paraId="24C69933" w14:textId="387F61B4" w:rsidR="0093597F" w:rsidRDefault="0093597F" w:rsidP="005319EE">
      <w:pPr>
        <w:pStyle w:val="ListParagraph"/>
        <w:numPr>
          <w:ilvl w:val="0"/>
          <w:numId w:val="49"/>
        </w:numPr>
      </w:pPr>
      <w:r>
        <w:t xml:space="preserve">the </w:t>
      </w:r>
      <w:r w:rsidR="001052CC">
        <w:t xml:space="preserve">College Staff Council had not worked as well as hoped and </w:t>
      </w:r>
      <w:r w:rsidR="00113ECB">
        <w:t>was in the process of being reconvened</w:t>
      </w:r>
    </w:p>
    <w:p w14:paraId="09D4079E" w14:textId="66DA09CB" w:rsidR="00113ECB" w:rsidRDefault="00113ECB" w:rsidP="005319EE">
      <w:pPr>
        <w:pStyle w:val="ListParagraph"/>
        <w:numPr>
          <w:ilvl w:val="0"/>
          <w:numId w:val="49"/>
        </w:numPr>
      </w:pPr>
      <w:r>
        <w:t xml:space="preserve">the Student Council was </w:t>
      </w:r>
      <w:r w:rsidR="009C6269">
        <w:t>an important means of making known the student voice as had been demonstrated earlier in the meeting with feedback on the impact of Covid-19</w:t>
      </w:r>
    </w:p>
    <w:p w14:paraId="55B6A615" w14:textId="0BF86E8B" w:rsidR="009C6269" w:rsidRDefault="009C6269" w:rsidP="009C6269">
      <w:pPr>
        <w:ind w:left="737"/>
      </w:pPr>
      <w:r>
        <w:t xml:space="preserve">The Committee agreed to </w:t>
      </w:r>
      <w:r w:rsidR="00A7610D">
        <w:t xml:space="preserve">continue to refine the Work Plan in the light of experience and developments. </w:t>
      </w:r>
    </w:p>
    <w:p w14:paraId="0C0A3006" w14:textId="5CAADAFA" w:rsidR="00865838" w:rsidRPr="00910F21" w:rsidRDefault="003E6677" w:rsidP="00865838">
      <w:pPr>
        <w:rPr>
          <w:b/>
          <w:bCs/>
        </w:rPr>
      </w:pPr>
      <w:r>
        <w:rPr>
          <w:b/>
          <w:bCs/>
        </w:rPr>
        <w:t>1</w:t>
      </w:r>
      <w:r w:rsidR="00E315C8">
        <w:rPr>
          <w:b/>
          <w:bCs/>
        </w:rPr>
        <w:t>2</w:t>
      </w:r>
      <w:r w:rsidR="00865838" w:rsidRPr="00910F21">
        <w:rPr>
          <w:b/>
          <w:bCs/>
        </w:rPr>
        <w:tab/>
      </w:r>
      <w:r w:rsidR="00865838">
        <w:rPr>
          <w:b/>
          <w:bCs/>
        </w:rPr>
        <w:t xml:space="preserve">CALENDAR OF MEETINGS – 2020/21    </w:t>
      </w:r>
      <w:r w:rsidR="00865838" w:rsidRPr="00910F21">
        <w:rPr>
          <w:b/>
          <w:bCs/>
        </w:rPr>
        <w:t xml:space="preserve"> </w:t>
      </w:r>
    </w:p>
    <w:p w14:paraId="7A70B323" w14:textId="77777777" w:rsidR="002048D8" w:rsidRDefault="00865838" w:rsidP="006F2958">
      <w:pPr>
        <w:ind w:left="737"/>
      </w:pPr>
      <w:r w:rsidRPr="001328D8">
        <w:t xml:space="preserve">The Corporation </w:t>
      </w:r>
      <w:r w:rsidR="002048D8">
        <w:t>NOTED the dates of the planned meetings to take place in</w:t>
      </w:r>
      <w:r w:rsidR="00DB7134">
        <w:t xml:space="preserve"> 2020/21</w:t>
      </w:r>
      <w:r w:rsidR="002048D8">
        <w:t>:</w:t>
      </w:r>
    </w:p>
    <w:p w14:paraId="7B3AAFFF" w14:textId="5CB628F4" w:rsidR="002048D8" w:rsidRDefault="00E43056" w:rsidP="002048D8">
      <w:pPr>
        <w:pStyle w:val="ListParagraph"/>
        <w:numPr>
          <w:ilvl w:val="0"/>
          <w:numId w:val="23"/>
        </w:numPr>
      </w:pPr>
      <w:r>
        <w:t>Thursday 11</w:t>
      </w:r>
      <w:r w:rsidR="002048D8">
        <w:t xml:space="preserve"> March 2021 </w:t>
      </w:r>
      <w:r w:rsidR="00BA0F60">
        <w:t xml:space="preserve">at </w:t>
      </w:r>
      <w:r>
        <w:t>9 am</w:t>
      </w:r>
    </w:p>
    <w:p w14:paraId="4D34247A" w14:textId="30A8C51E" w:rsidR="00411463" w:rsidRDefault="00E43056" w:rsidP="002048D8">
      <w:pPr>
        <w:pStyle w:val="ListParagraph"/>
        <w:numPr>
          <w:ilvl w:val="0"/>
          <w:numId w:val="23"/>
        </w:numPr>
      </w:pPr>
      <w:r>
        <w:t xml:space="preserve">Thursday 17 June </w:t>
      </w:r>
      <w:r w:rsidR="002048D8">
        <w:t xml:space="preserve">2021 </w:t>
      </w:r>
      <w:r w:rsidR="00BA0F60">
        <w:t xml:space="preserve">at </w:t>
      </w:r>
      <w:r>
        <w:t>9 am</w:t>
      </w:r>
    </w:p>
    <w:p w14:paraId="795B56FA" w14:textId="048278F6" w:rsidR="00287AF4" w:rsidRDefault="00E43056" w:rsidP="00021630">
      <w:pPr>
        <w:ind w:left="737"/>
        <w:rPr>
          <w:b/>
          <w:bCs/>
        </w:rPr>
      </w:pPr>
      <w:r>
        <w:t xml:space="preserve">The dates and </w:t>
      </w:r>
      <w:r w:rsidR="00673D99">
        <w:t xml:space="preserve">start times would be reviewed in </w:t>
      </w:r>
      <w:r w:rsidR="00B4089C">
        <w:t>discussion</w:t>
      </w:r>
      <w:r w:rsidR="00673D99">
        <w:t xml:space="preserve"> with Members to seek to ensure that </w:t>
      </w:r>
      <w:r w:rsidR="00B84AF4">
        <w:t>all could attend given that two Members were not present on this occasion d</w:t>
      </w:r>
      <w:r w:rsidR="00B4089C">
        <w:t>ue</w:t>
      </w:r>
      <w:r w:rsidR="00B84AF4">
        <w:t xml:space="preserve"> to College commitments.</w:t>
      </w:r>
      <w:r w:rsidR="00287AF4">
        <w:t xml:space="preserve"> </w:t>
      </w:r>
      <w:r w:rsidR="002048D8">
        <w:t xml:space="preserve">It was recognised that other meetings will be arranged if and when thought to be appropriate to address issues. </w:t>
      </w:r>
      <w:r w:rsidR="00287AF4">
        <w:t xml:space="preserve">                                                                                           </w:t>
      </w:r>
    </w:p>
    <w:p w14:paraId="001BE0AF" w14:textId="2ABD2CE4" w:rsidR="00D63F42" w:rsidRDefault="00D63F42" w:rsidP="00021630">
      <w:pPr>
        <w:ind w:left="737"/>
      </w:pPr>
      <w:r>
        <w:t xml:space="preserve">Chair: ________________________________________ Date: </w:t>
      </w:r>
      <w:r w:rsidR="00287AF4">
        <w:t xml:space="preserve">  </w:t>
      </w:r>
      <w:r>
        <w:t>_______________________</w:t>
      </w:r>
    </w:p>
    <w:p w14:paraId="39604193" w14:textId="77777777" w:rsidR="00534C2D" w:rsidRDefault="00534C2D" w:rsidP="00534C2D"/>
    <w:p w14:paraId="6FF85E8B" w14:textId="77777777" w:rsidR="00534C2D" w:rsidRPr="00D63F42" w:rsidRDefault="00534C2D" w:rsidP="002852B0"/>
    <w:sectPr w:rsidR="00534C2D" w:rsidRPr="00D63F42" w:rsidSect="00B855FC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60A9F" w14:textId="77777777" w:rsidR="001204CD" w:rsidRDefault="001204CD" w:rsidP="00910F21">
      <w:pPr>
        <w:spacing w:after="0" w:line="240" w:lineRule="auto"/>
      </w:pPr>
      <w:r>
        <w:separator/>
      </w:r>
    </w:p>
  </w:endnote>
  <w:endnote w:type="continuationSeparator" w:id="0">
    <w:p w14:paraId="6977B04D" w14:textId="77777777" w:rsidR="001204CD" w:rsidRDefault="001204CD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4552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E7326" w14:textId="6CD3E8B2" w:rsidR="00921323" w:rsidRDefault="009213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CE088" w14:textId="63B265B1" w:rsidR="00794168" w:rsidRPr="00932CEA" w:rsidRDefault="0079416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D8329" w14:textId="77777777" w:rsidR="001204CD" w:rsidRDefault="001204CD" w:rsidP="00910F21">
      <w:pPr>
        <w:spacing w:after="0" w:line="240" w:lineRule="auto"/>
      </w:pPr>
      <w:r>
        <w:separator/>
      </w:r>
    </w:p>
  </w:footnote>
  <w:footnote w:type="continuationSeparator" w:id="0">
    <w:p w14:paraId="5B2482B9" w14:textId="77777777" w:rsidR="001204CD" w:rsidRDefault="001204CD" w:rsidP="009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6414"/>
    <w:multiLevelType w:val="hybridMultilevel"/>
    <w:tmpl w:val="402AD72E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043E78F0"/>
    <w:multiLevelType w:val="hybridMultilevel"/>
    <w:tmpl w:val="C19E6B3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7FD17CA"/>
    <w:multiLevelType w:val="hybridMultilevel"/>
    <w:tmpl w:val="996EB59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080A15AA"/>
    <w:multiLevelType w:val="hybridMultilevel"/>
    <w:tmpl w:val="BFC4608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9320425"/>
    <w:multiLevelType w:val="hybridMultilevel"/>
    <w:tmpl w:val="3F28620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A883A60"/>
    <w:multiLevelType w:val="hybridMultilevel"/>
    <w:tmpl w:val="4D0665B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B253FBC"/>
    <w:multiLevelType w:val="hybridMultilevel"/>
    <w:tmpl w:val="98CAFDDA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0D576F04"/>
    <w:multiLevelType w:val="hybridMultilevel"/>
    <w:tmpl w:val="6B1CAE48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0D716739"/>
    <w:multiLevelType w:val="hybridMultilevel"/>
    <w:tmpl w:val="5FAC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942AB"/>
    <w:multiLevelType w:val="hybridMultilevel"/>
    <w:tmpl w:val="8B247970"/>
    <w:lvl w:ilvl="0" w:tplc="BDBA28CC">
      <w:start w:val="16"/>
      <w:numFmt w:val="bullet"/>
      <w:lvlText w:val="-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0" w15:restartNumberingAfterBreak="0">
    <w:nsid w:val="0F9F7006"/>
    <w:multiLevelType w:val="hybridMultilevel"/>
    <w:tmpl w:val="F1E0B1BC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1" w15:restartNumberingAfterBreak="0">
    <w:nsid w:val="0FDB0153"/>
    <w:multiLevelType w:val="hybridMultilevel"/>
    <w:tmpl w:val="1C9A8F9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114F2C04"/>
    <w:multiLevelType w:val="hybridMultilevel"/>
    <w:tmpl w:val="ADCC0D0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11F17065"/>
    <w:multiLevelType w:val="hybridMultilevel"/>
    <w:tmpl w:val="23BEAB5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15756B85"/>
    <w:multiLevelType w:val="hybridMultilevel"/>
    <w:tmpl w:val="1DB86B1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 w15:restartNumberingAfterBreak="0">
    <w:nsid w:val="1A2A7212"/>
    <w:multiLevelType w:val="hybridMultilevel"/>
    <w:tmpl w:val="ECA41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B72C7"/>
    <w:multiLevelType w:val="hybridMultilevel"/>
    <w:tmpl w:val="F87C369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1AB838E6"/>
    <w:multiLevelType w:val="hybridMultilevel"/>
    <w:tmpl w:val="00F4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A979A0"/>
    <w:multiLevelType w:val="hybridMultilevel"/>
    <w:tmpl w:val="744ABB22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2FB5779C"/>
    <w:multiLevelType w:val="hybridMultilevel"/>
    <w:tmpl w:val="DF4A98D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33E92913"/>
    <w:multiLevelType w:val="hybridMultilevel"/>
    <w:tmpl w:val="D3A6437C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36953FFD"/>
    <w:multiLevelType w:val="hybridMultilevel"/>
    <w:tmpl w:val="221CE81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3D64730C"/>
    <w:multiLevelType w:val="hybridMultilevel"/>
    <w:tmpl w:val="C46011E0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3D966DC5"/>
    <w:multiLevelType w:val="hybridMultilevel"/>
    <w:tmpl w:val="D7707F7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D406E2"/>
    <w:multiLevelType w:val="hybridMultilevel"/>
    <w:tmpl w:val="69402F58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417A28CB"/>
    <w:multiLevelType w:val="hybridMultilevel"/>
    <w:tmpl w:val="641CF3A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42D650E0"/>
    <w:multiLevelType w:val="hybridMultilevel"/>
    <w:tmpl w:val="DE14534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 w15:restartNumberingAfterBreak="0">
    <w:nsid w:val="430434B2"/>
    <w:multiLevelType w:val="hybridMultilevel"/>
    <w:tmpl w:val="A1B05BAA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 w15:restartNumberingAfterBreak="0">
    <w:nsid w:val="445B1821"/>
    <w:multiLevelType w:val="hybridMultilevel"/>
    <w:tmpl w:val="B2807F1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445D6078"/>
    <w:multiLevelType w:val="hybridMultilevel"/>
    <w:tmpl w:val="6B3C662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0" w15:restartNumberingAfterBreak="0">
    <w:nsid w:val="4492664C"/>
    <w:multiLevelType w:val="hybridMultilevel"/>
    <w:tmpl w:val="6A0A73F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1" w15:restartNumberingAfterBreak="0">
    <w:nsid w:val="47066B7F"/>
    <w:multiLevelType w:val="hybridMultilevel"/>
    <w:tmpl w:val="5744589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475B330D"/>
    <w:multiLevelType w:val="hybridMultilevel"/>
    <w:tmpl w:val="4E58E436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 w15:restartNumberingAfterBreak="0">
    <w:nsid w:val="47607DB0"/>
    <w:multiLevelType w:val="hybridMultilevel"/>
    <w:tmpl w:val="19CC2A32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 w15:restartNumberingAfterBreak="0">
    <w:nsid w:val="47F65FF5"/>
    <w:multiLevelType w:val="hybridMultilevel"/>
    <w:tmpl w:val="1F96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5908B1"/>
    <w:multiLevelType w:val="hybridMultilevel"/>
    <w:tmpl w:val="3AFA0F60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 w15:restartNumberingAfterBreak="0">
    <w:nsid w:val="53A52B20"/>
    <w:multiLevelType w:val="hybridMultilevel"/>
    <w:tmpl w:val="5124330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7" w15:restartNumberingAfterBreak="0">
    <w:nsid w:val="559B6D69"/>
    <w:multiLevelType w:val="hybridMultilevel"/>
    <w:tmpl w:val="5F720C18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 w15:restartNumberingAfterBreak="0">
    <w:nsid w:val="56B235B7"/>
    <w:multiLevelType w:val="hybridMultilevel"/>
    <w:tmpl w:val="B44E8702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9" w15:restartNumberingAfterBreak="0">
    <w:nsid w:val="5C114329"/>
    <w:multiLevelType w:val="hybridMultilevel"/>
    <w:tmpl w:val="61CC659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5EEE0DDF"/>
    <w:multiLevelType w:val="hybridMultilevel"/>
    <w:tmpl w:val="B28E70D6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6448657A"/>
    <w:multiLevelType w:val="hybridMultilevel"/>
    <w:tmpl w:val="819E0FC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2" w15:restartNumberingAfterBreak="0">
    <w:nsid w:val="65605AD6"/>
    <w:multiLevelType w:val="hybridMultilevel"/>
    <w:tmpl w:val="338C11C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3" w15:restartNumberingAfterBreak="0">
    <w:nsid w:val="671D036B"/>
    <w:multiLevelType w:val="hybridMultilevel"/>
    <w:tmpl w:val="7A02192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4" w15:restartNumberingAfterBreak="0">
    <w:nsid w:val="692F7575"/>
    <w:multiLevelType w:val="hybridMultilevel"/>
    <w:tmpl w:val="9670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C804BA"/>
    <w:multiLevelType w:val="hybridMultilevel"/>
    <w:tmpl w:val="EA041F8C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6" w15:restartNumberingAfterBreak="0">
    <w:nsid w:val="706E7469"/>
    <w:multiLevelType w:val="hybridMultilevel"/>
    <w:tmpl w:val="E3D4CEF8"/>
    <w:lvl w:ilvl="0" w:tplc="080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7" w15:restartNumberingAfterBreak="0">
    <w:nsid w:val="75371939"/>
    <w:multiLevelType w:val="hybridMultilevel"/>
    <w:tmpl w:val="991404CC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8" w15:restartNumberingAfterBreak="0">
    <w:nsid w:val="7DB854EB"/>
    <w:multiLevelType w:val="hybridMultilevel"/>
    <w:tmpl w:val="02469A9C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9"/>
  </w:num>
  <w:num w:numId="2">
    <w:abstractNumId w:val="46"/>
  </w:num>
  <w:num w:numId="3">
    <w:abstractNumId w:val="39"/>
  </w:num>
  <w:num w:numId="4">
    <w:abstractNumId w:val="12"/>
  </w:num>
  <w:num w:numId="5">
    <w:abstractNumId w:val="0"/>
  </w:num>
  <w:num w:numId="6">
    <w:abstractNumId w:val="3"/>
  </w:num>
  <w:num w:numId="7">
    <w:abstractNumId w:val="2"/>
  </w:num>
  <w:num w:numId="8">
    <w:abstractNumId w:val="48"/>
  </w:num>
  <w:num w:numId="9">
    <w:abstractNumId w:val="10"/>
  </w:num>
  <w:num w:numId="10">
    <w:abstractNumId w:val="28"/>
  </w:num>
  <w:num w:numId="11">
    <w:abstractNumId w:val="31"/>
  </w:num>
  <w:num w:numId="12">
    <w:abstractNumId w:val="13"/>
  </w:num>
  <w:num w:numId="13">
    <w:abstractNumId w:val="40"/>
  </w:num>
  <w:num w:numId="14">
    <w:abstractNumId w:val="16"/>
  </w:num>
  <w:num w:numId="15">
    <w:abstractNumId w:val="6"/>
  </w:num>
  <w:num w:numId="16">
    <w:abstractNumId w:val="22"/>
  </w:num>
  <w:num w:numId="17">
    <w:abstractNumId w:val="5"/>
  </w:num>
  <w:num w:numId="18">
    <w:abstractNumId w:val="36"/>
  </w:num>
  <w:num w:numId="19">
    <w:abstractNumId w:val="11"/>
  </w:num>
  <w:num w:numId="20">
    <w:abstractNumId w:val="26"/>
  </w:num>
  <w:num w:numId="21">
    <w:abstractNumId w:val="21"/>
  </w:num>
  <w:num w:numId="22">
    <w:abstractNumId w:val="27"/>
  </w:num>
  <w:num w:numId="23">
    <w:abstractNumId w:val="19"/>
  </w:num>
  <w:num w:numId="24">
    <w:abstractNumId w:val="29"/>
  </w:num>
  <w:num w:numId="25">
    <w:abstractNumId w:val="23"/>
  </w:num>
  <w:num w:numId="26">
    <w:abstractNumId w:val="45"/>
  </w:num>
  <w:num w:numId="27">
    <w:abstractNumId w:val="18"/>
  </w:num>
  <w:num w:numId="28">
    <w:abstractNumId w:val="32"/>
  </w:num>
  <w:num w:numId="29">
    <w:abstractNumId w:val="7"/>
  </w:num>
  <w:num w:numId="30">
    <w:abstractNumId w:val="8"/>
  </w:num>
  <w:num w:numId="31">
    <w:abstractNumId w:val="17"/>
  </w:num>
  <w:num w:numId="32">
    <w:abstractNumId w:val="15"/>
  </w:num>
  <w:num w:numId="33">
    <w:abstractNumId w:val="44"/>
  </w:num>
  <w:num w:numId="34">
    <w:abstractNumId w:val="34"/>
  </w:num>
  <w:num w:numId="35">
    <w:abstractNumId w:val="14"/>
  </w:num>
  <w:num w:numId="36">
    <w:abstractNumId w:val="41"/>
  </w:num>
  <w:num w:numId="37">
    <w:abstractNumId w:val="1"/>
  </w:num>
  <w:num w:numId="38">
    <w:abstractNumId w:val="20"/>
  </w:num>
  <w:num w:numId="39">
    <w:abstractNumId w:val="4"/>
  </w:num>
  <w:num w:numId="40">
    <w:abstractNumId w:val="38"/>
  </w:num>
  <w:num w:numId="41">
    <w:abstractNumId w:val="35"/>
  </w:num>
  <w:num w:numId="42">
    <w:abstractNumId w:val="47"/>
  </w:num>
  <w:num w:numId="43">
    <w:abstractNumId w:val="33"/>
  </w:num>
  <w:num w:numId="44">
    <w:abstractNumId w:val="37"/>
  </w:num>
  <w:num w:numId="45">
    <w:abstractNumId w:val="25"/>
  </w:num>
  <w:num w:numId="46">
    <w:abstractNumId w:val="42"/>
  </w:num>
  <w:num w:numId="47">
    <w:abstractNumId w:val="24"/>
  </w:num>
  <w:num w:numId="48">
    <w:abstractNumId w:val="30"/>
  </w:num>
  <w:num w:numId="49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MTQwNbU0MDW3MDdV0lEKTi0uzszPAykwrgUAJvw0MywAAAA="/>
  </w:docVars>
  <w:rsids>
    <w:rsidRoot w:val="00D9702F"/>
    <w:rsid w:val="00002FDA"/>
    <w:rsid w:val="00004CBC"/>
    <w:rsid w:val="00005663"/>
    <w:rsid w:val="00012723"/>
    <w:rsid w:val="00016E30"/>
    <w:rsid w:val="00021630"/>
    <w:rsid w:val="0003390F"/>
    <w:rsid w:val="00037E38"/>
    <w:rsid w:val="000413AE"/>
    <w:rsid w:val="0005181C"/>
    <w:rsid w:val="00051F6D"/>
    <w:rsid w:val="0005311F"/>
    <w:rsid w:val="0005474B"/>
    <w:rsid w:val="00056D4C"/>
    <w:rsid w:val="00064ECB"/>
    <w:rsid w:val="000654BB"/>
    <w:rsid w:val="00065D52"/>
    <w:rsid w:val="00072522"/>
    <w:rsid w:val="00082524"/>
    <w:rsid w:val="00082A1F"/>
    <w:rsid w:val="0008422D"/>
    <w:rsid w:val="000870DA"/>
    <w:rsid w:val="000875E5"/>
    <w:rsid w:val="00090F2A"/>
    <w:rsid w:val="00091107"/>
    <w:rsid w:val="000A2AE5"/>
    <w:rsid w:val="000A6E22"/>
    <w:rsid w:val="000A788E"/>
    <w:rsid w:val="000B0139"/>
    <w:rsid w:val="000B081F"/>
    <w:rsid w:val="000B1A11"/>
    <w:rsid w:val="000B3082"/>
    <w:rsid w:val="000B3697"/>
    <w:rsid w:val="000B3A24"/>
    <w:rsid w:val="000B7050"/>
    <w:rsid w:val="000C1EF7"/>
    <w:rsid w:val="000C7B5D"/>
    <w:rsid w:val="000D0669"/>
    <w:rsid w:val="000D1355"/>
    <w:rsid w:val="000D30C0"/>
    <w:rsid w:val="000D479D"/>
    <w:rsid w:val="000D73F4"/>
    <w:rsid w:val="000E4D01"/>
    <w:rsid w:val="000E5CC6"/>
    <w:rsid w:val="000E6FD1"/>
    <w:rsid w:val="000F0319"/>
    <w:rsid w:val="000F7492"/>
    <w:rsid w:val="00101547"/>
    <w:rsid w:val="001015C7"/>
    <w:rsid w:val="00103A5C"/>
    <w:rsid w:val="00104F77"/>
    <w:rsid w:val="001052CC"/>
    <w:rsid w:val="00105F8F"/>
    <w:rsid w:val="00106507"/>
    <w:rsid w:val="001126EB"/>
    <w:rsid w:val="00113ECB"/>
    <w:rsid w:val="001204CD"/>
    <w:rsid w:val="0012065B"/>
    <w:rsid w:val="001328D8"/>
    <w:rsid w:val="00134406"/>
    <w:rsid w:val="00141B5C"/>
    <w:rsid w:val="001448F8"/>
    <w:rsid w:val="0014639F"/>
    <w:rsid w:val="00147D67"/>
    <w:rsid w:val="00151A97"/>
    <w:rsid w:val="00151CD4"/>
    <w:rsid w:val="001557BE"/>
    <w:rsid w:val="00161472"/>
    <w:rsid w:val="001615A4"/>
    <w:rsid w:val="001655FD"/>
    <w:rsid w:val="00166E30"/>
    <w:rsid w:val="001816EB"/>
    <w:rsid w:val="00183C37"/>
    <w:rsid w:val="00192376"/>
    <w:rsid w:val="001951F7"/>
    <w:rsid w:val="00195C32"/>
    <w:rsid w:val="00195CFA"/>
    <w:rsid w:val="001A04B7"/>
    <w:rsid w:val="001A2408"/>
    <w:rsid w:val="001A4A0F"/>
    <w:rsid w:val="001A5D5B"/>
    <w:rsid w:val="001A6BD1"/>
    <w:rsid w:val="001B6781"/>
    <w:rsid w:val="001B7372"/>
    <w:rsid w:val="001C21ED"/>
    <w:rsid w:val="001C32FA"/>
    <w:rsid w:val="001C4ED5"/>
    <w:rsid w:val="001C71E7"/>
    <w:rsid w:val="001C740C"/>
    <w:rsid w:val="001D0175"/>
    <w:rsid w:val="001D4966"/>
    <w:rsid w:val="001D72E1"/>
    <w:rsid w:val="001D75FD"/>
    <w:rsid w:val="001E0D43"/>
    <w:rsid w:val="001E0EAD"/>
    <w:rsid w:val="001E14A7"/>
    <w:rsid w:val="001E169E"/>
    <w:rsid w:val="001E1786"/>
    <w:rsid w:val="001E6434"/>
    <w:rsid w:val="001F4A28"/>
    <w:rsid w:val="001F66E5"/>
    <w:rsid w:val="001F73DF"/>
    <w:rsid w:val="001F7B90"/>
    <w:rsid w:val="002042D2"/>
    <w:rsid w:val="002048D8"/>
    <w:rsid w:val="00205D22"/>
    <w:rsid w:val="00214B54"/>
    <w:rsid w:val="00214CA0"/>
    <w:rsid w:val="00220771"/>
    <w:rsid w:val="0022204D"/>
    <w:rsid w:val="002220ED"/>
    <w:rsid w:val="0022288A"/>
    <w:rsid w:val="0022507B"/>
    <w:rsid w:val="002258A4"/>
    <w:rsid w:val="002262CB"/>
    <w:rsid w:val="002273E6"/>
    <w:rsid w:val="00232211"/>
    <w:rsid w:val="00233FDF"/>
    <w:rsid w:val="00234BA6"/>
    <w:rsid w:val="002351C3"/>
    <w:rsid w:val="00236AA0"/>
    <w:rsid w:val="00237E7F"/>
    <w:rsid w:val="00240158"/>
    <w:rsid w:val="00240172"/>
    <w:rsid w:val="00242F94"/>
    <w:rsid w:val="0024423C"/>
    <w:rsid w:val="002525F3"/>
    <w:rsid w:val="002526ED"/>
    <w:rsid w:val="00261535"/>
    <w:rsid w:val="00264E4D"/>
    <w:rsid w:val="00265CE6"/>
    <w:rsid w:val="00272745"/>
    <w:rsid w:val="002729D7"/>
    <w:rsid w:val="00276DBA"/>
    <w:rsid w:val="00277750"/>
    <w:rsid w:val="00277916"/>
    <w:rsid w:val="00277A3D"/>
    <w:rsid w:val="002812AB"/>
    <w:rsid w:val="002819F3"/>
    <w:rsid w:val="00284597"/>
    <w:rsid w:val="002852B0"/>
    <w:rsid w:val="00285FA4"/>
    <w:rsid w:val="002861D3"/>
    <w:rsid w:val="00287AF4"/>
    <w:rsid w:val="0029085F"/>
    <w:rsid w:val="0029506F"/>
    <w:rsid w:val="00297B49"/>
    <w:rsid w:val="002A512D"/>
    <w:rsid w:val="002A5C65"/>
    <w:rsid w:val="002B2EEE"/>
    <w:rsid w:val="002C02BF"/>
    <w:rsid w:val="002C0573"/>
    <w:rsid w:val="002C5E80"/>
    <w:rsid w:val="002C624F"/>
    <w:rsid w:val="002D228F"/>
    <w:rsid w:val="002D6393"/>
    <w:rsid w:val="002D7DFA"/>
    <w:rsid w:val="002D7EB3"/>
    <w:rsid w:val="002E1939"/>
    <w:rsid w:val="002E2D9A"/>
    <w:rsid w:val="002E3AE1"/>
    <w:rsid w:val="002E4723"/>
    <w:rsid w:val="002E6849"/>
    <w:rsid w:val="002F4CB6"/>
    <w:rsid w:val="002F7B64"/>
    <w:rsid w:val="00302767"/>
    <w:rsid w:val="0030622F"/>
    <w:rsid w:val="00311503"/>
    <w:rsid w:val="003149AC"/>
    <w:rsid w:val="003233CF"/>
    <w:rsid w:val="003247DB"/>
    <w:rsid w:val="00325DEB"/>
    <w:rsid w:val="003269B6"/>
    <w:rsid w:val="0032767F"/>
    <w:rsid w:val="00331D81"/>
    <w:rsid w:val="00331FF4"/>
    <w:rsid w:val="00335C84"/>
    <w:rsid w:val="00341265"/>
    <w:rsid w:val="00342836"/>
    <w:rsid w:val="00344F07"/>
    <w:rsid w:val="003465E0"/>
    <w:rsid w:val="00347DF0"/>
    <w:rsid w:val="003634B3"/>
    <w:rsid w:val="00364757"/>
    <w:rsid w:val="00365854"/>
    <w:rsid w:val="00366A46"/>
    <w:rsid w:val="00366F66"/>
    <w:rsid w:val="00367ABB"/>
    <w:rsid w:val="00375424"/>
    <w:rsid w:val="00380A78"/>
    <w:rsid w:val="00397C85"/>
    <w:rsid w:val="003A0536"/>
    <w:rsid w:val="003A7A58"/>
    <w:rsid w:val="003B05FE"/>
    <w:rsid w:val="003B2810"/>
    <w:rsid w:val="003B3AB6"/>
    <w:rsid w:val="003B4A49"/>
    <w:rsid w:val="003B7EA2"/>
    <w:rsid w:val="003C08B0"/>
    <w:rsid w:val="003C1A27"/>
    <w:rsid w:val="003C559C"/>
    <w:rsid w:val="003D258A"/>
    <w:rsid w:val="003D49E5"/>
    <w:rsid w:val="003E3800"/>
    <w:rsid w:val="003E6677"/>
    <w:rsid w:val="003F045D"/>
    <w:rsid w:val="003F21AA"/>
    <w:rsid w:val="003F6AD3"/>
    <w:rsid w:val="003F743D"/>
    <w:rsid w:val="00401D34"/>
    <w:rsid w:val="00404E35"/>
    <w:rsid w:val="00410C26"/>
    <w:rsid w:val="00411463"/>
    <w:rsid w:val="00411BB4"/>
    <w:rsid w:val="00412251"/>
    <w:rsid w:val="00420E15"/>
    <w:rsid w:val="00421E72"/>
    <w:rsid w:val="00423DB1"/>
    <w:rsid w:val="00425373"/>
    <w:rsid w:val="00425598"/>
    <w:rsid w:val="00437B9F"/>
    <w:rsid w:val="00443843"/>
    <w:rsid w:val="00446CF4"/>
    <w:rsid w:val="004470C7"/>
    <w:rsid w:val="004567D8"/>
    <w:rsid w:val="00457626"/>
    <w:rsid w:val="00461A27"/>
    <w:rsid w:val="0046448E"/>
    <w:rsid w:val="004666F8"/>
    <w:rsid w:val="00466803"/>
    <w:rsid w:val="004675CA"/>
    <w:rsid w:val="00471D73"/>
    <w:rsid w:val="004728C8"/>
    <w:rsid w:val="004773E3"/>
    <w:rsid w:val="0048165F"/>
    <w:rsid w:val="0048250E"/>
    <w:rsid w:val="00482E1D"/>
    <w:rsid w:val="00483419"/>
    <w:rsid w:val="004904A3"/>
    <w:rsid w:val="00495CF0"/>
    <w:rsid w:val="004A0064"/>
    <w:rsid w:val="004B1BBE"/>
    <w:rsid w:val="004B7443"/>
    <w:rsid w:val="004C0C7C"/>
    <w:rsid w:val="004C4A4D"/>
    <w:rsid w:val="004C61C3"/>
    <w:rsid w:val="004C6AB7"/>
    <w:rsid w:val="004C6D19"/>
    <w:rsid w:val="004C7D9E"/>
    <w:rsid w:val="004D019D"/>
    <w:rsid w:val="004D1073"/>
    <w:rsid w:val="004D1719"/>
    <w:rsid w:val="004D289E"/>
    <w:rsid w:val="004D7A16"/>
    <w:rsid w:val="004F6B42"/>
    <w:rsid w:val="005001F1"/>
    <w:rsid w:val="00500F2F"/>
    <w:rsid w:val="00501B7E"/>
    <w:rsid w:val="005057FB"/>
    <w:rsid w:val="00520B3D"/>
    <w:rsid w:val="00527428"/>
    <w:rsid w:val="00531339"/>
    <w:rsid w:val="005319EE"/>
    <w:rsid w:val="00534C2D"/>
    <w:rsid w:val="005359C7"/>
    <w:rsid w:val="0054289D"/>
    <w:rsid w:val="00544EAB"/>
    <w:rsid w:val="00546321"/>
    <w:rsid w:val="00554327"/>
    <w:rsid w:val="0056159E"/>
    <w:rsid w:val="0056360D"/>
    <w:rsid w:val="005665AF"/>
    <w:rsid w:val="005714AA"/>
    <w:rsid w:val="0057379C"/>
    <w:rsid w:val="005750CB"/>
    <w:rsid w:val="00580A58"/>
    <w:rsid w:val="0058283E"/>
    <w:rsid w:val="0058377C"/>
    <w:rsid w:val="0058444C"/>
    <w:rsid w:val="00584D90"/>
    <w:rsid w:val="00584FA4"/>
    <w:rsid w:val="00585907"/>
    <w:rsid w:val="00590F47"/>
    <w:rsid w:val="0059241D"/>
    <w:rsid w:val="0059393D"/>
    <w:rsid w:val="005959DB"/>
    <w:rsid w:val="005A6EB7"/>
    <w:rsid w:val="005B3F06"/>
    <w:rsid w:val="005B5E7B"/>
    <w:rsid w:val="005C2901"/>
    <w:rsid w:val="005C48AC"/>
    <w:rsid w:val="005C64CB"/>
    <w:rsid w:val="005D31F0"/>
    <w:rsid w:val="005D36A3"/>
    <w:rsid w:val="005D7BEE"/>
    <w:rsid w:val="005E0375"/>
    <w:rsid w:val="005E0513"/>
    <w:rsid w:val="005E148E"/>
    <w:rsid w:val="005E4F9D"/>
    <w:rsid w:val="005E5541"/>
    <w:rsid w:val="005E5F44"/>
    <w:rsid w:val="005F49AD"/>
    <w:rsid w:val="005F7AEC"/>
    <w:rsid w:val="00614943"/>
    <w:rsid w:val="00615189"/>
    <w:rsid w:val="006155BA"/>
    <w:rsid w:val="006177CC"/>
    <w:rsid w:val="00620913"/>
    <w:rsid w:val="0062473A"/>
    <w:rsid w:val="00626D91"/>
    <w:rsid w:val="0063024C"/>
    <w:rsid w:val="006309DA"/>
    <w:rsid w:val="00632040"/>
    <w:rsid w:val="00632EA7"/>
    <w:rsid w:val="006338D6"/>
    <w:rsid w:val="00634EC2"/>
    <w:rsid w:val="00636BBB"/>
    <w:rsid w:val="00640590"/>
    <w:rsid w:val="00642FA3"/>
    <w:rsid w:val="0065134E"/>
    <w:rsid w:val="0065226A"/>
    <w:rsid w:val="00660302"/>
    <w:rsid w:val="0066134E"/>
    <w:rsid w:val="0066185C"/>
    <w:rsid w:val="00664B8F"/>
    <w:rsid w:val="00670E0E"/>
    <w:rsid w:val="00673D99"/>
    <w:rsid w:val="006753AE"/>
    <w:rsid w:val="00680854"/>
    <w:rsid w:val="00682AFC"/>
    <w:rsid w:val="00684297"/>
    <w:rsid w:val="00684FEB"/>
    <w:rsid w:val="0068737C"/>
    <w:rsid w:val="00690C41"/>
    <w:rsid w:val="00690CBD"/>
    <w:rsid w:val="00691421"/>
    <w:rsid w:val="00692F61"/>
    <w:rsid w:val="006966F7"/>
    <w:rsid w:val="006A070D"/>
    <w:rsid w:val="006A43FA"/>
    <w:rsid w:val="006A736A"/>
    <w:rsid w:val="006B0AA8"/>
    <w:rsid w:val="006B7952"/>
    <w:rsid w:val="006C02AF"/>
    <w:rsid w:val="006C0699"/>
    <w:rsid w:val="006C49B5"/>
    <w:rsid w:val="006C6691"/>
    <w:rsid w:val="006D077A"/>
    <w:rsid w:val="006D07FA"/>
    <w:rsid w:val="006F2958"/>
    <w:rsid w:val="006F6D69"/>
    <w:rsid w:val="00704C65"/>
    <w:rsid w:val="00705893"/>
    <w:rsid w:val="00706DA8"/>
    <w:rsid w:val="0071270C"/>
    <w:rsid w:val="0071360D"/>
    <w:rsid w:val="00720F82"/>
    <w:rsid w:val="00725BE4"/>
    <w:rsid w:val="007301B4"/>
    <w:rsid w:val="00733A05"/>
    <w:rsid w:val="007375DE"/>
    <w:rsid w:val="007407E0"/>
    <w:rsid w:val="0074119F"/>
    <w:rsid w:val="00741CB9"/>
    <w:rsid w:val="00743B26"/>
    <w:rsid w:val="007448A4"/>
    <w:rsid w:val="007457F7"/>
    <w:rsid w:val="00746F49"/>
    <w:rsid w:val="00752424"/>
    <w:rsid w:val="00754313"/>
    <w:rsid w:val="00757F44"/>
    <w:rsid w:val="00760282"/>
    <w:rsid w:val="007638D4"/>
    <w:rsid w:val="0076438C"/>
    <w:rsid w:val="00764991"/>
    <w:rsid w:val="00765378"/>
    <w:rsid w:val="007707DD"/>
    <w:rsid w:val="00770D3C"/>
    <w:rsid w:val="00770DF0"/>
    <w:rsid w:val="00771BF2"/>
    <w:rsid w:val="00780AB7"/>
    <w:rsid w:val="00782524"/>
    <w:rsid w:val="00787094"/>
    <w:rsid w:val="00787835"/>
    <w:rsid w:val="00787B4F"/>
    <w:rsid w:val="00790F39"/>
    <w:rsid w:val="007915D1"/>
    <w:rsid w:val="007922DE"/>
    <w:rsid w:val="007924FE"/>
    <w:rsid w:val="00794168"/>
    <w:rsid w:val="00794E55"/>
    <w:rsid w:val="00796CE3"/>
    <w:rsid w:val="007A0D94"/>
    <w:rsid w:val="007A2D8A"/>
    <w:rsid w:val="007A487C"/>
    <w:rsid w:val="007A5018"/>
    <w:rsid w:val="007B0A47"/>
    <w:rsid w:val="007B247A"/>
    <w:rsid w:val="007B51C7"/>
    <w:rsid w:val="007B7C08"/>
    <w:rsid w:val="007B7DA4"/>
    <w:rsid w:val="007C0C6F"/>
    <w:rsid w:val="007C31D3"/>
    <w:rsid w:val="007D017A"/>
    <w:rsid w:val="007D0E66"/>
    <w:rsid w:val="007D140A"/>
    <w:rsid w:val="007D3688"/>
    <w:rsid w:val="007E2362"/>
    <w:rsid w:val="007E4331"/>
    <w:rsid w:val="007F4928"/>
    <w:rsid w:val="007F4B5A"/>
    <w:rsid w:val="007F7685"/>
    <w:rsid w:val="007F7F3C"/>
    <w:rsid w:val="00801D28"/>
    <w:rsid w:val="00805F0A"/>
    <w:rsid w:val="0081080A"/>
    <w:rsid w:val="00811936"/>
    <w:rsid w:val="00811EF1"/>
    <w:rsid w:val="008125B7"/>
    <w:rsid w:val="00816CEA"/>
    <w:rsid w:val="00817FC1"/>
    <w:rsid w:val="00821D74"/>
    <w:rsid w:val="00824E92"/>
    <w:rsid w:val="00832020"/>
    <w:rsid w:val="008332DE"/>
    <w:rsid w:val="00836650"/>
    <w:rsid w:val="00843066"/>
    <w:rsid w:val="008441C0"/>
    <w:rsid w:val="0084558E"/>
    <w:rsid w:val="008464E5"/>
    <w:rsid w:val="00847091"/>
    <w:rsid w:val="00851977"/>
    <w:rsid w:val="00856DAD"/>
    <w:rsid w:val="008612E4"/>
    <w:rsid w:val="00863645"/>
    <w:rsid w:val="00863A1E"/>
    <w:rsid w:val="00865838"/>
    <w:rsid w:val="00866394"/>
    <w:rsid w:val="008665E6"/>
    <w:rsid w:val="0087006C"/>
    <w:rsid w:val="008711CD"/>
    <w:rsid w:val="00876271"/>
    <w:rsid w:val="00883C1D"/>
    <w:rsid w:val="00886BD3"/>
    <w:rsid w:val="00887F4C"/>
    <w:rsid w:val="00891D51"/>
    <w:rsid w:val="008929DF"/>
    <w:rsid w:val="00893240"/>
    <w:rsid w:val="00894ADA"/>
    <w:rsid w:val="008A15E3"/>
    <w:rsid w:val="008A5173"/>
    <w:rsid w:val="008A5D4A"/>
    <w:rsid w:val="008C317C"/>
    <w:rsid w:val="008C3E28"/>
    <w:rsid w:val="008C54C3"/>
    <w:rsid w:val="008C69A3"/>
    <w:rsid w:val="008D1A4A"/>
    <w:rsid w:val="008D3335"/>
    <w:rsid w:val="008D7C1C"/>
    <w:rsid w:val="008E40AE"/>
    <w:rsid w:val="008E669C"/>
    <w:rsid w:val="008E705B"/>
    <w:rsid w:val="008F53B2"/>
    <w:rsid w:val="00902DDA"/>
    <w:rsid w:val="00910B00"/>
    <w:rsid w:val="00910F21"/>
    <w:rsid w:val="00911FE5"/>
    <w:rsid w:val="00915A96"/>
    <w:rsid w:val="0091654A"/>
    <w:rsid w:val="00920AA6"/>
    <w:rsid w:val="00921323"/>
    <w:rsid w:val="009279E2"/>
    <w:rsid w:val="00932CEA"/>
    <w:rsid w:val="0093353A"/>
    <w:rsid w:val="0093597F"/>
    <w:rsid w:val="0094066F"/>
    <w:rsid w:val="0094260A"/>
    <w:rsid w:val="009458AB"/>
    <w:rsid w:val="00952199"/>
    <w:rsid w:val="009572A8"/>
    <w:rsid w:val="00961DB7"/>
    <w:rsid w:val="00964057"/>
    <w:rsid w:val="0097136C"/>
    <w:rsid w:val="00972FF3"/>
    <w:rsid w:val="00974609"/>
    <w:rsid w:val="0097519F"/>
    <w:rsid w:val="009906C5"/>
    <w:rsid w:val="009A02A7"/>
    <w:rsid w:val="009A1B95"/>
    <w:rsid w:val="009A7902"/>
    <w:rsid w:val="009B27C8"/>
    <w:rsid w:val="009B33F5"/>
    <w:rsid w:val="009C6269"/>
    <w:rsid w:val="009C75F4"/>
    <w:rsid w:val="009C7B77"/>
    <w:rsid w:val="00A00870"/>
    <w:rsid w:val="00A036DC"/>
    <w:rsid w:val="00A04B7D"/>
    <w:rsid w:val="00A061FF"/>
    <w:rsid w:val="00A1041F"/>
    <w:rsid w:val="00A21E91"/>
    <w:rsid w:val="00A27AC7"/>
    <w:rsid w:val="00A322D0"/>
    <w:rsid w:val="00A34FFC"/>
    <w:rsid w:val="00A3629D"/>
    <w:rsid w:val="00A43102"/>
    <w:rsid w:val="00A445BA"/>
    <w:rsid w:val="00A55420"/>
    <w:rsid w:val="00A55A30"/>
    <w:rsid w:val="00A56131"/>
    <w:rsid w:val="00A605FC"/>
    <w:rsid w:val="00A60D1F"/>
    <w:rsid w:val="00A626BB"/>
    <w:rsid w:val="00A6341B"/>
    <w:rsid w:val="00A63A1D"/>
    <w:rsid w:val="00A72FC1"/>
    <w:rsid w:val="00A7610D"/>
    <w:rsid w:val="00A77A4D"/>
    <w:rsid w:val="00A81690"/>
    <w:rsid w:val="00A81708"/>
    <w:rsid w:val="00A837E7"/>
    <w:rsid w:val="00A84A9E"/>
    <w:rsid w:val="00A8690A"/>
    <w:rsid w:val="00A912AF"/>
    <w:rsid w:val="00A91F75"/>
    <w:rsid w:val="00A94134"/>
    <w:rsid w:val="00A9478E"/>
    <w:rsid w:val="00AA23A0"/>
    <w:rsid w:val="00AA2BE5"/>
    <w:rsid w:val="00AA32ED"/>
    <w:rsid w:val="00AA37B8"/>
    <w:rsid w:val="00AA6507"/>
    <w:rsid w:val="00AB1D4A"/>
    <w:rsid w:val="00AB2952"/>
    <w:rsid w:val="00AB296B"/>
    <w:rsid w:val="00AB7958"/>
    <w:rsid w:val="00AB7FA2"/>
    <w:rsid w:val="00AC6F0A"/>
    <w:rsid w:val="00AD172F"/>
    <w:rsid w:val="00AD3747"/>
    <w:rsid w:val="00AD45BC"/>
    <w:rsid w:val="00AD53B2"/>
    <w:rsid w:val="00AD6363"/>
    <w:rsid w:val="00AD70F2"/>
    <w:rsid w:val="00AD74D6"/>
    <w:rsid w:val="00AE2546"/>
    <w:rsid w:val="00AE6201"/>
    <w:rsid w:val="00AE6D12"/>
    <w:rsid w:val="00AF0DD6"/>
    <w:rsid w:val="00AF136C"/>
    <w:rsid w:val="00AF1FA4"/>
    <w:rsid w:val="00B04ECC"/>
    <w:rsid w:val="00B0740C"/>
    <w:rsid w:val="00B07C84"/>
    <w:rsid w:val="00B178DB"/>
    <w:rsid w:val="00B2266E"/>
    <w:rsid w:val="00B23FFB"/>
    <w:rsid w:val="00B26AF4"/>
    <w:rsid w:val="00B33104"/>
    <w:rsid w:val="00B33DEB"/>
    <w:rsid w:val="00B344DA"/>
    <w:rsid w:val="00B35691"/>
    <w:rsid w:val="00B4087F"/>
    <w:rsid w:val="00B4089C"/>
    <w:rsid w:val="00B50742"/>
    <w:rsid w:val="00B52056"/>
    <w:rsid w:val="00B54465"/>
    <w:rsid w:val="00B54EA0"/>
    <w:rsid w:val="00B65814"/>
    <w:rsid w:val="00B72560"/>
    <w:rsid w:val="00B72DFA"/>
    <w:rsid w:val="00B72E78"/>
    <w:rsid w:val="00B7355E"/>
    <w:rsid w:val="00B74D70"/>
    <w:rsid w:val="00B84AF4"/>
    <w:rsid w:val="00B855FC"/>
    <w:rsid w:val="00B862EE"/>
    <w:rsid w:val="00B91A76"/>
    <w:rsid w:val="00B926D8"/>
    <w:rsid w:val="00B93380"/>
    <w:rsid w:val="00B95048"/>
    <w:rsid w:val="00B95334"/>
    <w:rsid w:val="00B978FD"/>
    <w:rsid w:val="00BA0F60"/>
    <w:rsid w:val="00BA77F9"/>
    <w:rsid w:val="00BB062E"/>
    <w:rsid w:val="00BB2C81"/>
    <w:rsid w:val="00BB6EFB"/>
    <w:rsid w:val="00BC221F"/>
    <w:rsid w:val="00BC37A2"/>
    <w:rsid w:val="00BD60AD"/>
    <w:rsid w:val="00BE0F75"/>
    <w:rsid w:val="00BE508F"/>
    <w:rsid w:val="00BE50AC"/>
    <w:rsid w:val="00BE5EE3"/>
    <w:rsid w:val="00BF1649"/>
    <w:rsid w:val="00BF6182"/>
    <w:rsid w:val="00BF6463"/>
    <w:rsid w:val="00C004A8"/>
    <w:rsid w:val="00C33544"/>
    <w:rsid w:val="00C34C68"/>
    <w:rsid w:val="00C45544"/>
    <w:rsid w:val="00C512D6"/>
    <w:rsid w:val="00C5496E"/>
    <w:rsid w:val="00C566B0"/>
    <w:rsid w:val="00C601B2"/>
    <w:rsid w:val="00C63F6D"/>
    <w:rsid w:val="00C64F0A"/>
    <w:rsid w:val="00C70785"/>
    <w:rsid w:val="00C7525E"/>
    <w:rsid w:val="00C752DC"/>
    <w:rsid w:val="00C862E1"/>
    <w:rsid w:val="00C8724F"/>
    <w:rsid w:val="00C94128"/>
    <w:rsid w:val="00C946AE"/>
    <w:rsid w:val="00C96474"/>
    <w:rsid w:val="00C97271"/>
    <w:rsid w:val="00CA5BA7"/>
    <w:rsid w:val="00CA79C6"/>
    <w:rsid w:val="00CA7A57"/>
    <w:rsid w:val="00CC0551"/>
    <w:rsid w:val="00CC23A2"/>
    <w:rsid w:val="00CC2AE4"/>
    <w:rsid w:val="00CC4F0D"/>
    <w:rsid w:val="00CC5334"/>
    <w:rsid w:val="00CC7376"/>
    <w:rsid w:val="00CC7AE9"/>
    <w:rsid w:val="00CD09E4"/>
    <w:rsid w:val="00CD0F75"/>
    <w:rsid w:val="00CD552F"/>
    <w:rsid w:val="00CE09B3"/>
    <w:rsid w:val="00CE4450"/>
    <w:rsid w:val="00CE5D51"/>
    <w:rsid w:val="00CE78C2"/>
    <w:rsid w:val="00CE7A5E"/>
    <w:rsid w:val="00CE7C6E"/>
    <w:rsid w:val="00CF067E"/>
    <w:rsid w:val="00CF177E"/>
    <w:rsid w:val="00CF45AE"/>
    <w:rsid w:val="00D008A0"/>
    <w:rsid w:val="00D014DB"/>
    <w:rsid w:val="00D016A7"/>
    <w:rsid w:val="00D017EE"/>
    <w:rsid w:val="00D066DB"/>
    <w:rsid w:val="00D14934"/>
    <w:rsid w:val="00D175B7"/>
    <w:rsid w:val="00D30AF2"/>
    <w:rsid w:val="00D30B49"/>
    <w:rsid w:val="00D324CE"/>
    <w:rsid w:val="00D32DCC"/>
    <w:rsid w:val="00D4008A"/>
    <w:rsid w:val="00D42B63"/>
    <w:rsid w:val="00D4381B"/>
    <w:rsid w:val="00D44174"/>
    <w:rsid w:val="00D5131B"/>
    <w:rsid w:val="00D52865"/>
    <w:rsid w:val="00D5526E"/>
    <w:rsid w:val="00D6313C"/>
    <w:rsid w:val="00D637A5"/>
    <w:rsid w:val="00D63F42"/>
    <w:rsid w:val="00D6695D"/>
    <w:rsid w:val="00D72A2F"/>
    <w:rsid w:val="00D72D19"/>
    <w:rsid w:val="00D73696"/>
    <w:rsid w:val="00D74D2C"/>
    <w:rsid w:val="00D80ABC"/>
    <w:rsid w:val="00D831DD"/>
    <w:rsid w:val="00D840A5"/>
    <w:rsid w:val="00D87DF6"/>
    <w:rsid w:val="00D94E96"/>
    <w:rsid w:val="00D9702F"/>
    <w:rsid w:val="00DA1084"/>
    <w:rsid w:val="00DA179B"/>
    <w:rsid w:val="00DA307D"/>
    <w:rsid w:val="00DA5DE4"/>
    <w:rsid w:val="00DA6641"/>
    <w:rsid w:val="00DA6D15"/>
    <w:rsid w:val="00DB35C7"/>
    <w:rsid w:val="00DB6BFF"/>
    <w:rsid w:val="00DB7134"/>
    <w:rsid w:val="00DB726E"/>
    <w:rsid w:val="00DC0D1F"/>
    <w:rsid w:val="00DC3B67"/>
    <w:rsid w:val="00DC589F"/>
    <w:rsid w:val="00DD0B8F"/>
    <w:rsid w:val="00DD4550"/>
    <w:rsid w:val="00DD67F5"/>
    <w:rsid w:val="00DE40C8"/>
    <w:rsid w:val="00DE4714"/>
    <w:rsid w:val="00DE7EBC"/>
    <w:rsid w:val="00DE7EDF"/>
    <w:rsid w:val="00DF0EF4"/>
    <w:rsid w:val="00DF1302"/>
    <w:rsid w:val="00E019BE"/>
    <w:rsid w:val="00E02052"/>
    <w:rsid w:val="00E02B7C"/>
    <w:rsid w:val="00E0340F"/>
    <w:rsid w:val="00E06D30"/>
    <w:rsid w:val="00E10FE2"/>
    <w:rsid w:val="00E22208"/>
    <w:rsid w:val="00E22F7F"/>
    <w:rsid w:val="00E27181"/>
    <w:rsid w:val="00E315C8"/>
    <w:rsid w:val="00E42707"/>
    <w:rsid w:val="00E43056"/>
    <w:rsid w:val="00E43132"/>
    <w:rsid w:val="00E447E9"/>
    <w:rsid w:val="00E4540C"/>
    <w:rsid w:val="00E45671"/>
    <w:rsid w:val="00E51B3F"/>
    <w:rsid w:val="00E52A2D"/>
    <w:rsid w:val="00E5445C"/>
    <w:rsid w:val="00E6189B"/>
    <w:rsid w:val="00E61D27"/>
    <w:rsid w:val="00E622A7"/>
    <w:rsid w:val="00E665DA"/>
    <w:rsid w:val="00E72252"/>
    <w:rsid w:val="00E72B8D"/>
    <w:rsid w:val="00E92637"/>
    <w:rsid w:val="00E9305E"/>
    <w:rsid w:val="00E96C78"/>
    <w:rsid w:val="00EA06EF"/>
    <w:rsid w:val="00EA0866"/>
    <w:rsid w:val="00EA1CBB"/>
    <w:rsid w:val="00EA35E4"/>
    <w:rsid w:val="00EB0FFB"/>
    <w:rsid w:val="00EB1059"/>
    <w:rsid w:val="00EB2D6B"/>
    <w:rsid w:val="00EB2EDD"/>
    <w:rsid w:val="00EB2EEA"/>
    <w:rsid w:val="00EB7761"/>
    <w:rsid w:val="00EC0815"/>
    <w:rsid w:val="00EC241F"/>
    <w:rsid w:val="00EC5AB0"/>
    <w:rsid w:val="00ED217A"/>
    <w:rsid w:val="00ED5A5F"/>
    <w:rsid w:val="00ED60F0"/>
    <w:rsid w:val="00EE6287"/>
    <w:rsid w:val="00EF411E"/>
    <w:rsid w:val="00F01034"/>
    <w:rsid w:val="00F10D0E"/>
    <w:rsid w:val="00F1288F"/>
    <w:rsid w:val="00F1629A"/>
    <w:rsid w:val="00F26800"/>
    <w:rsid w:val="00F30A9E"/>
    <w:rsid w:val="00F30B99"/>
    <w:rsid w:val="00F30EFB"/>
    <w:rsid w:val="00F32CAE"/>
    <w:rsid w:val="00F36726"/>
    <w:rsid w:val="00F36EF3"/>
    <w:rsid w:val="00F379AA"/>
    <w:rsid w:val="00F4522D"/>
    <w:rsid w:val="00F57438"/>
    <w:rsid w:val="00F60029"/>
    <w:rsid w:val="00F60D33"/>
    <w:rsid w:val="00F65EB7"/>
    <w:rsid w:val="00F66D9B"/>
    <w:rsid w:val="00F72785"/>
    <w:rsid w:val="00F72FD6"/>
    <w:rsid w:val="00F75E34"/>
    <w:rsid w:val="00F84C1E"/>
    <w:rsid w:val="00F85E8F"/>
    <w:rsid w:val="00F85EFD"/>
    <w:rsid w:val="00F9131E"/>
    <w:rsid w:val="00F91DC0"/>
    <w:rsid w:val="00F97789"/>
    <w:rsid w:val="00F97D45"/>
    <w:rsid w:val="00FA1124"/>
    <w:rsid w:val="00FA18CF"/>
    <w:rsid w:val="00FA28BB"/>
    <w:rsid w:val="00FA2D1D"/>
    <w:rsid w:val="00FA3A7D"/>
    <w:rsid w:val="00FA452F"/>
    <w:rsid w:val="00FA7156"/>
    <w:rsid w:val="00FA7547"/>
    <w:rsid w:val="00FB260B"/>
    <w:rsid w:val="00FB4A20"/>
    <w:rsid w:val="00FB6DF0"/>
    <w:rsid w:val="00FC013D"/>
    <w:rsid w:val="00FC2739"/>
    <w:rsid w:val="00FC5312"/>
    <w:rsid w:val="00FD2746"/>
    <w:rsid w:val="00FD5DF4"/>
    <w:rsid w:val="00FE07E2"/>
    <w:rsid w:val="00FE381D"/>
    <w:rsid w:val="00FE6AE0"/>
    <w:rsid w:val="00FE775B"/>
    <w:rsid w:val="00FE7B3A"/>
    <w:rsid w:val="00FF1D8C"/>
    <w:rsid w:val="00FF2927"/>
    <w:rsid w:val="00FF3399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PlaceholderText">
    <w:name w:val="Placeholder Text"/>
    <w:basedOn w:val="DefaultParagraphFont"/>
    <w:uiPriority w:val="99"/>
    <w:semiHidden/>
    <w:rsid w:val="00BF61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5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3490-0536-4F92-91EE-ECC24228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25</cp:revision>
  <dcterms:created xsi:type="dcterms:W3CDTF">2020-12-14T13:27:00Z</dcterms:created>
  <dcterms:modified xsi:type="dcterms:W3CDTF">2021-03-01T11:44:00Z</dcterms:modified>
</cp:coreProperties>
</file>